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36639" w14:textId="6B6CCFBC" w:rsidR="00B12E40" w:rsidRPr="0085054C" w:rsidRDefault="00270631" w:rsidP="006D5344">
      <w:pPr>
        <w:jc w:val="center"/>
      </w:pPr>
      <w:r w:rsidRPr="0085054C">
        <w:rPr>
          <w:rFonts w:hint="eastAsia"/>
        </w:rPr>
        <w:t>民法改正における対応（実務編）</w:t>
      </w:r>
    </w:p>
    <w:p w14:paraId="22124E75" w14:textId="393E0B3F" w:rsidR="00F36BE4" w:rsidRPr="0085054C" w:rsidRDefault="00B6106E" w:rsidP="00B6106E">
      <w:pPr>
        <w:jc w:val="right"/>
      </w:pPr>
      <w:r w:rsidRPr="0085054C">
        <w:rPr>
          <w:rFonts w:hint="eastAsia"/>
        </w:rPr>
        <w:t>弁護士　佐藤　貴美</w:t>
      </w:r>
    </w:p>
    <w:p w14:paraId="31AA702F" w14:textId="290C1396" w:rsidR="00270631" w:rsidRPr="0085054C" w:rsidRDefault="00270631">
      <w:r w:rsidRPr="0085054C">
        <w:rPr>
          <w:rFonts w:hint="eastAsia"/>
        </w:rPr>
        <w:t>〇連帯保証人の極度額について</w:t>
      </w:r>
    </w:p>
    <w:p w14:paraId="4F583736" w14:textId="064AE4AB" w:rsidR="004600A6" w:rsidRPr="0085054C" w:rsidRDefault="004600A6"/>
    <w:p w14:paraId="2F7EABBB" w14:textId="1FB2E941" w:rsidR="006D5344" w:rsidRPr="0085054C" w:rsidRDefault="004600A6" w:rsidP="004600A6">
      <w:pPr>
        <w:ind w:left="210" w:hangingChars="100" w:hanging="210"/>
      </w:pPr>
      <w:r w:rsidRPr="0085054C">
        <w:rPr>
          <w:rFonts w:hint="eastAsia"/>
        </w:rPr>
        <w:t xml:space="preserve">１　</w:t>
      </w:r>
      <w:r w:rsidR="006D5344" w:rsidRPr="0085054C">
        <w:rPr>
          <w:rFonts w:hint="eastAsia"/>
        </w:rPr>
        <w:t>改正民法における個人の連帯保証人と極度額</w:t>
      </w:r>
    </w:p>
    <w:p w14:paraId="731DCB93" w14:textId="60336A37" w:rsidR="004600A6" w:rsidRPr="0085054C" w:rsidRDefault="004600A6" w:rsidP="006D5344">
      <w:pPr>
        <w:ind w:leftChars="100" w:left="210" w:firstLineChars="100" w:firstLine="210"/>
        <w:rPr>
          <w:rFonts w:ascii="ＭＳ 明朝" w:hAnsi="ＭＳ 明朝"/>
          <w:szCs w:val="21"/>
        </w:rPr>
      </w:pPr>
      <w:r w:rsidRPr="0085054C">
        <w:rPr>
          <w:rFonts w:ascii="ＭＳ 明朝" w:hAnsi="ＭＳ 明朝" w:hint="eastAsia"/>
          <w:szCs w:val="21"/>
        </w:rPr>
        <w:t>改正民法</w:t>
      </w:r>
      <w:r w:rsidRPr="0085054C">
        <w:rPr>
          <w:rFonts w:ascii="ＭＳ 明朝" w:hAnsi="ＭＳ 明朝"/>
          <w:szCs w:val="21"/>
        </w:rPr>
        <w:t>で</w:t>
      </w:r>
      <w:r w:rsidRPr="0085054C">
        <w:rPr>
          <w:rFonts w:ascii="ＭＳ 明朝" w:hAnsi="ＭＳ 明朝" w:hint="eastAsia"/>
          <w:szCs w:val="21"/>
        </w:rPr>
        <w:t>は</w:t>
      </w:r>
      <w:r w:rsidRPr="0085054C">
        <w:rPr>
          <w:rFonts w:ascii="ＭＳ 明朝" w:hAnsi="ＭＳ 明朝"/>
          <w:szCs w:val="21"/>
        </w:rPr>
        <w:t>、</w:t>
      </w:r>
      <w:r w:rsidRPr="0085054C">
        <w:rPr>
          <w:rFonts w:ascii="ＭＳ 明朝" w:hAnsi="ＭＳ 明朝" w:hint="eastAsia"/>
          <w:szCs w:val="21"/>
        </w:rPr>
        <w:t>賃貸借契約における</w:t>
      </w:r>
      <w:r w:rsidRPr="0085054C">
        <w:rPr>
          <w:rFonts w:ascii="ＭＳ 明朝" w:hAnsi="ＭＳ 明朝"/>
          <w:szCs w:val="21"/>
        </w:rPr>
        <w:t>個人の</w:t>
      </w:r>
      <w:r w:rsidRPr="0085054C">
        <w:rPr>
          <w:rFonts w:ascii="ＭＳ 明朝" w:hAnsi="ＭＳ 明朝" w:hint="eastAsia"/>
          <w:szCs w:val="21"/>
        </w:rPr>
        <w:t>連帯保証人は、</w:t>
      </w:r>
      <w:r w:rsidRPr="0085054C">
        <w:rPr>
          <w:rFonts w:ascii="ＭＳ 明朝" w:hAnsi="ＭＳ 明朝"/>
          <w:szCs w:val="21"/>
        </w:rPr>
        <w:t>極度額を限度として</w:t>
      </w:r>
      <w:r w:rsidR="008976D5" w:rsidRPr="0085054C">
        <w:rPr>
          <w:rFonts w:ascii="ＭＳ 明朝" w:hAnsi="ＭＳ 明朝" w:hint="eastAsia"/>
          <w:szCs w:val="21"/>
        </w:rPr>
        <w:t>借主の賃貸借契約上の債務について連帯して弁済すべき義務</w:t>
      </w:r>
      <w:r w:rsidRPr="0085054C">
        <w:rPr>
          <w:rFonts w:ascii="ＭＳ 明朝" w:hAnsi="ＭＳ 明朝"/>
          <w:szCs w:val="21"/>
        </w:rPr>
        <w:t>を負う</w:t>
      </w:r>
      <w:r w:rsidRPr="0085054C">
        <w:rPr>
          <w:rFonts w:ascii="ＭＳ 明朝" w:hAnsi="ＭＳ 明朝" w:hint="eastAsia"/>
          <w:szCs w:val="21"/>
        </w:rPr>
        <w:t>ものとされます。</w:t>
      </w:r>
    </w:p>
    <w:p w14:paraId="614B3789" w14:textId="6EA7830E" w:rsidR="004600A6" w:rsidRPr="0085054C" w:rsidRDefault="008976D5" w:rsidP="004600A6">
      <w:pPr>
        <w:ind w:leftChars="100" w:left="210" w:firstLineChars="100" w:firstLine="210"/>
        <w:rPr>
          <w:rFonts w:ascii="ＭＳ 明朝" w:hAnsi="ＭＳ 明朝"/>
          <w:szCs w:val="21"/>
        </w:rPr>
      </w:pPr>
      <w:r w:rsidRPr="0085054C">
        <w:rPr>
          <w:rFonts w:hint="eastAsia"/>
        </w:rPr>
        <w:t>「</w:t>
      </w:r>
      <w:r w:rsidR="004600A6" w:rsidRPr="0085054C">
        <w:rPr>
          <w:rFonts w:hint="eastAsia"/>
        </w:rPr>
        <w:t>極度額</w:t>
      </w:r>
      <w:r w:rsidRPr="0085054C">
        <w:rPr>
          <w:rFonts w:hint="eastAsia"/>
        </w:rPr>
        <w:t>」</w:t>
      </w:r>
      <w:r w:rsidR="004600A6" w:rsidRPr="0085054C">
        <w:rPr>
          <w:rFonts w:hint="eastAsia"/>
        </w:rPr>
        <w:t>とは、</w:t>
      </w:r>
      <w:r w:rsidR="004600A6" w:rsidRPr="0085054C">
        <w:rPr>
          <w:rFonts w:ascii="ＭＳ 明朝" w:hAnsi="ＭＳ 明朝" w:hint="eastAsia"/>
          <w:szCs w:val="21"/>
        </w:rPr>
        <w:t>個人の連帯保証人が負担すべき債務額の上限です。連帯保証人は借主が負うべき賃貸借契約上の債務につき連帯して履行する責任を負いますが、借主の債務を無制限に負担するのではなく、あらかじめ定めた極度額の範囲内でのみ責任を負います。</w:t>
      </w:r>
    </w:p>
    <w:p w14:paraId="5917A975" w14:textId="72B9468C" w:rsidR="004600A6" w:rsidRPr="0085054C" w:rsidRDefault="004600A6" w:rsidP="004600A6">
      <w:pPr>
        <w:ind w:leftChars="100" w:left="210" w:firstLineChars="100" w:firstLine="210"/>
        <w:rPr>
          <w:rFonts w:ascii="ＭＳ 明朝" w:hAnsi="ＭＳ 明朝"/>
          <w:szCs w:val="21"/>
        </w:rPr>
      </w:pPr>
      <w:r w:rsidRPr="0085054C">
        <w:rPr>
          <w:rFonts w:ascii="ＭＳ 明朝" w:hAnsi="ＭＳ 明朝" w:hint="eastAsia"/>
          <w:szCs w:val="21"/>
        </w:rPr>
        <w:t>極度額は、確定した額</w:t>
      </w:r>
      <w:r w:rsidR="00D50E1E" w:rsidRPr="0085054C">
        <w:rPr>
          <w:rFonts w:ascii="ＭＳ 明朝" w:hAnsi="ＭＳ 明朝" w:hint="eastAsia"/>
          <w:szCs w:val="21"/>
        </w:rPr>
        <w:t>（〇〇円）</w:t>
      </w:r>
      <w:r w:rsidRPr="0085054C">
        <w:rPr>
          <w:rFonts w:ascii="ＭＳ 明朝" w:hAnsi="ＭＳ 明朝" w:hint="eastAsia"/>
          <w:szCs w:val="21"/>
        </w:rPr>
        <w:t>であることが求められます。また、極度額の</w:t>
      </w:r>
      <w:r w:rsidR="00606196" w:rsidRPr="0085054C">
        <w:rPr>
          <w:rFonts w:ascii="ＭＳ 明朝" w:hAnsi="ＭＳ 明朝" w:hint="eastAsia"/>
          <w:szCs w:val="21"/>
        </w:rPr>
        <w:t>具体的な</w:t>
      </w:r>
      <w:r w:rsidRPr="0085054C">
        <w:rPr>
          <w:rFonts w:ascii="ＭＳ 明朝" w:hAnsi="ＭＳ 明朝" w:hint="eastAsia"/>
          <w:szCs w:val="21"/>
        </w:rPr>
        <w:t>額に関して</w:t>
      </w:r>
      <w:r w:rsidR="006D5344" w:rsidRPr="0085054C">
        <w:rPr>
          <w:rFonts w:ascii="ＭＳ 明朝" w:hAnsi="ＭＳ 明朝" w:hint="eastAsia"/>
          <w:szCs w:val="21"/>
        </w:rPr>
        <w:t>の</w:t>
      </w:r>
      <w:r w:rsidRPr="0085054C">
        <w:rPr>
          <w:rFonts w:ascii="ＭＳ 明朝" w:hAnsi="ＭＳ 明朝" w:hint="eastAsia"/>
          <w:szCs w:val="21"/>
        </w:rPr>
        <w:t>基準はなく、特段の規制もないことから、公序良俗に反するような極めて高額な内容でない限りは、当事者間で自由に定めることができるとされています（ただしあくまでも合意を要するところであり、当事者の一方が単独で決めることはできないことに注意してください。）。</w:t>
      </w:r>
    </w:p>
    <w:p w14:paraId="62603023" w14:textId="77777777" w:rsidR="004600A6" w:rsidRPr="0085054C" w:rsidRDefault="004600A6" w:rsidP="004600A6">
      <w:pPr>
        <w:ind w:leftChars="100" w:left="210" w:firstLineChars="100" w:firstLine="210"/>
        <w:rPr>
          <w:rFonts w:ascii="ＭＳ 明朝" w:hAnsi="ＭＳ 明朝"/>
          <w:szCs w:val="21"/>
        </w:rPr>
      </w:pPr>
    </w:p>
    <w:p w14:paraId="4961BF91" w14:textId="7D940E4E" w:rsidR="00270631" w:rsidRPr="0085054C" w:rsidRDefault="004600A6">
      <w:r w:rsidRPr="0085054C">
        <w:rPr>
          <w:rFonts w:hint="eastAsia"/>
        </w:rPr>
        <w:t>２　極度</w:t>
      </w:r>
      <w:r w:rsidR="00270631" w:rsidRPr="0085054C">
        <w:rPr>
          <w:rFonts w:hint="eastAsia"/>
        </w:rPr>
        <w:t>額の</w:t>
      </w:r>
      <w:r w:rsidR="004D048B" w:rsidRPr="0085054C">
        <w:rPr>
          <w:rFonts w:hint="eastAsia"/>
        </w:rPr>
        <w:t>目安と考え方</w:t>
      </w:r>
    </w:p>
    <w:p w14:paraId="64577D46" w14:textId="487977BC" w:rsidR="00D50E1E" w:rsidRPr="0085054C" w:rsidRDefault="004600A6" w:rsidP="000C0F65">
      <w:pPr>
        <w:ind w:left="210" w:hangingChars="100" w:hanging="210"/>
      </w:pPr>
      <w:r w:rsidRPr="0085054C">
        <w:rPr>
          <w:rFonts w:hint="eastAsia"/>
        </w:rPr>
        <w:t xml:space="preserve">　　上記にように極度額の</w:t>
      </w:r>
      <w:r w:rsidR="006D5344" w:rsidRPr="0085054C">
        <w:rPr>
          <w:rFonts w:hint="eastAsia"/>
        </w:rPr>
        <w:t>具体的な</w:t>
      </w:r>
      <w:r w:rsidRPr="0085054C">
        <w:rPr>
          <w:rFonts w:hint="eastAsia"/>
        </w:rPr>
        <w:t>額に係る基準はありませんが、</w:t>
      </w:r>
      <w:r w:rsidR="006D5344" w:rsidRPr="0085054C">
        <w:rPr>
          <w:rFonts w:hint="eastAsia"/>
        </w:rPr>
        <w:t>実際に</w:t>
      </w:r>
      <w:r w:rsidR="00020DA0" w:rsidRPr="0085054C">
        <w:rPr>
          <w:rFonts w:hint="eastAsia"/>
        </w:rPr>
        <w:t>個人の</w:t>
      </w:r>
      <w:r w:rsidR="006D5344" w:rsidRPr="0085054C">
        <w:rPr>
          <w:rFonts w:hint="eastAsia"/>
        </w:rPr>
        <w:t>連帯保証</w:t>
      </w:r>
      <w:r w:rsidR="00020DA0" w:rsidRPr="0085054C">
        <w:rPr>
          <w:rFonts w:hint="eastAsia"/>
        </w:rPr>
        <w:t>人との間で連帯保証</w:t>
      </w:r>
      <w:r w:rsidR="006D5344" w:rsidRPr="0085054C">
        <w:rPr>
          <w:rFonts w:hint="eastAsia"/>
        </w:rPr>
        <w:t>契約を締結するに当たっての参考となるものが欲しいという要望</w:t>
      </w:r>
      <w:r w:rsidR="00020DA0" w:rsidRPr="0085054C">
        <w:rPr>
          <w:rFonts w:hint="eastAsia"/>
        </w:rPr>
        <w:t>が多いことから</w:t>
      </w:r>
      <w:r w:rsidR="006D5344" w:rsidRPr="0085054C">
        <w:rPr>
          <w:rFonts w:hint="eastAsia"/>
        </w:rPr>
        <w:t>、</w:t>
      </w:r>
      <w:r w:rsidR="00D50E1E" w:rsidRPr="0085054C">
        <w:rPr>
          <w:rFonts w:hint="eastAsia"/>
        </w:rPr>
        <w:t>全宅管理では、令和元年１２月に会員企業に緊急アンケートを実施しました</w:t>
      </w:r>
      <w:r w:rsidR="00443BF2" w:rsidRPr="0085054C">
        <w:rPr>
          <w:rFonts w:hint="eastAsia"/>
        </w:rPr>
        <w:t>。</w:t>
      </w:r>
      <w:r w:rsidR="00D50E1E" w:rsidRPr="0085054C">
        <w:rPr>
          <w:rFonts w:hint="eastAsia"/>
        </w:rPr>
        <w:t>その結果</w:t>
      </w:r>
      <w:r w:rsidR="00443BF2" w:rsidRPr="0085054C">
        <w:rPr>
          <w:rFonts w:hint="eastAsia"/>
        </w:rPr>
        <w:t>の代表的な４つの意見</w:t>
      </w:r>
      <w:r w:rsidR="00D50E1E" w:rsidRPr="0085054C">
        <w:rPr>
          <w:rFonts w:hint="eastAsia"/>
        </w:rPr>
        <w:t>を踏まえ</w:t>
      </w:r>
      <w:r w:rsidR="00443BF2" w:rsidRPr="0085054C">
        <w:rPr>
          <w:rFonts w:hint="eastAsia"/>
        </w:rPr>
        <w:t>、極度額の目安を</w:t>
      </w:r>
      <w:r w:rsidR="00D50E1E" w:rsidRPr="0085054C">
        <w:rPr>
          <w:rFonts w:hint="eastAsia"/>
        </w:rPr>
        <w:t>検討してみま</w:t>
      </w:r>
      <w:r w:rsidR="00443BF2" w:rsidRPr="0085054C">
        <w:rPr>
          <w:rFonts w:hint="eastAsia"/>
        </w:rPr>
        <w:t>しょう</w:t>
      </w:r>
      <w:r w:rsidR="00D50E1E" w:rsidRPr="0085054C">
        <w:rPr>
          <w:rFonts w:hint="eastAsia"/>
        </w:rPr>
        <w:t>。</w:t>
      </w:r>
    </w:p>
    <w:p w14:paraId="0F27C9B4" w14:textId="77777777" w:rsidR="00D50E1E" w:rsidRPr="0085054C" w:rsidRDefault="00D50E1E" w:rsidP="000C0F65">
      <w:pPr>
        <w:ind w:left="210" w:hangingChars="100" w:hanging="210"/>
      </w:pPr>
    </w:p>
    <w:p w14:paraId="74542982" w14:textId="60EF5ED9" w:rsidR="00D50E1E" w:rsidRPr="0085054C" w:rsidRDefault="00D50E1E" w:rsidP="00D50E1E">
      <w:pPr>
        <w:pStyle w:val="a4"/>
        <w:numPr>
          <w:ilvl w:val="0"/>
          <w:numId w:val="3"/>
        </w:numPr>
        <w:ind w:leftChars="0"/>
      </w:pPr>
      <w:r w:rsidRPr="0085054C">
        <w:rPr>
          <w:rFonts w:hint="eastAsia"/>
        </w:rPr>
        <w:t>賃料の６か月分</w:t>
      </w:r>
      <w:r w:rsidR="00B6106E" w:rsidRPr="0085054C">
        <w:rPr>
          <w:rFonts w:hint="eastAsia"/>
        </w:rPr>
        <w:t>相当</w:t>
      </w:r>
      <w:r w:rsidRPr="0085054C">
        <w:rPr>
          <w:rFonts w:hint="eastAsia"/>
        </w:rPr>
        <w:t>とする意見</w:t>
      </w:r>
    </w:p>
    <w:p w14:paraId="0902931A" w14:textId="1427E847" w:rsidR="00D50E1E" w:rsidRPr="0085054C" w:rsidRDefault="00D50E1E" w:rsidP="001B4246">
      <w:pPr>
        <w:pStyle w:val="a4"/>
        <w:ind w:leftChars="0" w:left="360" w:firstLineChars="100" w:firstLine="210"/>
      </w:pPr>
      <w:r w:rsidRPr="0085054C">
        <w:rPr>
          <w:rFonts w:hint="eastAsia"/>
        </w:rPr>
        <w:t>連帯保証人は、賃貸借契約上借主が負う金銭債務について、主たる債務者である借主に代わり貸主に対し履行する責任を負います。賃貸借契約上の金銭債務として代表的なものは賃料債務であり、</w:t>
      </w:r>
      <w:r w:rsidR="001B4246" w:rsidRPr="0085054C">
        <w:rPr>
          <w:rFonts w:hint="eastAsia"/>
        </w:rPr>
        <w:t>管理会社</w:t>
      </w:r>
      <w:r w:rsidR="00443BF2" w:rsidRPr="0085054C">
        <w:rPr>
          <w:rFonts w:hint="eastAsia"/>
        </w:rPr>
        <w:t>等</w:t>
      </w:r>
      <w:r w:rsidR="001B4246" w:rsidRPr="0085054C">
        <w:rPr>
          <w:rFonts w:hint="eastAsia"/>
        </w:rPr>
        <w:t>が滞納管理費等の回収に関し</w:t>
      </w:r>
      <w:r w:rsidR="00443BF2" w:rsidRPr="0085054C">
        <w:rPr>
          <w:rFonts w:hint="eastAsia"/>
        </w:rPr>
        <w:t>迅速かつ</w:t>
      </w:r>
      <w:r w:rsidR="001B4246" w:rsidRPr="0085054C">
        <w:rPr>
          <w:rFonts w:hint="eastAsia"/>
        </w:rPr>
        <w:t>適切に対応する</w:t>
      </w:r>
      <w:r w:rsidR="00443BF2" w:rsidRPr="0085054C">
        <w:rPr>
          <w:rFonts w:hint="eastAsia"/>
        </w:rPr>
        <w:t>ことを前提とすれば、</w:t>
      </w:r>
      <w:r w:rsidR="005C7E87" w:rsidRPr="0085054C">
        <w:rPr>
          <w:rFonts w:hint="eastAsia"/>
        </w:rPr>
        <w:t>極度額を</w:t>
      </w:r>
      <w:r w:rsidR="004906AA" w:rsidRPr="0085054C">
        <w:rPr>
          <w:rFonts w:hint="eastAsia"/>
        </w:rPr>
        <w:t>賃料の６か月分</w:t>
      </w:r>
      <w:r w:rsidR="005C7E87" w:rsidRPr="0085054C">
        <w:rPr>
          <w:rFonts w:hint="eastAsia"/>
        </w:rPr>
        <w:t>相当とすること</w:t>
      </w:r>
      <w:r w:rsidR="004906AA" w:rsidRPr="0085054C">
        <w:rPr>
          <w:rFonts w:hint="eastAsia"/>
        </w:rPr>
        <w:t>は、</w:t>
      </w:r>
      <w:r w:rsidR="00443BF2" w:rsidRPr="0085054C">
        <w:rPr>
          <w:rFonts w:hint="eastAsia"/>
        </w:rPr>
        <w:t>滞納賃料の担保としては</w:t>
      </w:r>
      <w:r w:rsidR="001B4246" w:rsidRPr="0085054C">
        <w:rPr>
          <w:rFonts w:hint="eastAsia"/>
        </w:rPr>
        <w:t>合理的な金額といえましょう。</w:t>
      </w:r>
    </w:p>
    <w:p w14:paraId="21BB5B28" w14:textId="02D4A1CD" w:rsidR="001B4246" w:rsidRPr="0085054C" w:rsidRDefault="001B4246" w:rsidP="001B4246">
      <w:pPr>
        <w:pStyle w:val="a4"/>
        <w:ind w:leftChars="0" w:left="360" w:firstLineChars="100" w:firstLine="210"/>
      </w:pPr>
      <w:r w:rsidRPr="0085054C">
        <w:rPr>
          <w:rFonts w:hint="eastAsia"/>
        </w:rPr>
        <w:t>ただし連帯保証人が担保すべき債務には、そのほかに、退去時の原状回復費用や、契約期間中に借主が設備等を破損等した場合における損害賠償（修繕費用）など</w:t>
      </w:r>
      <w:r w:rsidR="00443BF2" w:rsidRPr="0085054C">
        <w:rPr>
          <w:rFonts w:hint="eastAsia"/>
        </w:rPr>
        <w:t>も</w:t>
      </w:r>
      <w:r w:rsidRPr="0085054C">
        <w:rPr>
          <w:rFonts w:hint="eastAsia"/>
        </w:rPr>
        <w:t>想定され、こ</w:t>
      </w:r>
      <w:r w:rsidR="00443BF2" w:rsidRPr="0085054C">
        <w:rPr>
          <w:rFonts w:hint="eastAsia"/>
        </w:rPr>
        <w:t>れらについては連帯保証人</w:t>
      </w:r>
      <w:r w:rsidR="004906AA" w:rsidRPr="0085054C">
        <w:rPr>
          <w:rFonts w:hint="eastAsia"/>
        </w:rPr>
        <w:t>による</w:t>
      </w:r>
      <w:r w:rsidR="00443BF2" w:rsidRPr="0085054C">
        <w:rPr>
          <w:rFonts w:hint="eastAsia"/>
        </w:rPr>
        <w:t>担保は不足する可能性があります</w:t>
      </w:r>
      <w:r w:rsidRPr="0085054C">
        <w:rPr>
          <w:rFonts w:hint="eastAsia"/>
        </w:rPr>
        <w:t>。</w:t>
      </w:r>
    </w:p>
    <w:p w14:paraId="08C2F668" w14:textId="50CD19E8" w:rsidR="001B4246" w:rsidRPr="0085054C" w:rsidRDefault="001B4246" w:rsidP="001B4246">
      <w:pPr>
        <w:pStyle w:val="a4"/>
        <w:ind w:leftChars="0" w:left="360" w:firstLineChars="100" w:firstLine="210"/>
      </w:pPr>
      <w:r w:rsidRPr="0085054C">
        <w:rPr>
          <w:rFonts w:hint="eastAsia"/>
        </w:rPr>
        <w:t>したがって</w:t>
      </w:r>
      <w:r w:rsidR="00443BF2" w:rsidRPr="0085054C">
        <w:rPr>
          <w:rFonts w:hint="eastAsia"/>
        </w:rPr>
        <w:t>この場合には</w:t>
      </w:r>
      <w:r w:rsidRPr="0085054C">
        <w:rPr>
          <w:rFonts w:hint="eastAsia"/>
        </w:rPr>
        <w:t>、</w:t>
      </w:r>
      <w:r w:rsidR="00443BF2" w:rsidRPr="0085054C">
        <w:rPr>
          <w:rFonts w:hint="eastAsia"/>
        </w:rPr>
        <w:t>管理会社等による</w:t>
      </w:r>
      <w:r w:rsidRPr="0085054C">
        <w:rPr>
          <w:rFonts w:hint="eastAsia"/>
        </w:rPr>
        <w:t>滞納賃料の早期回収</w:t>
      </w:r>
      <w:r w:rsidR="00443BF2" w:rsidRPr="0085054C">
        <w:rPr>
          <w:rFonts w:hint="eastAsia"/>
        </w:rPr>
        <w:t>の実施</w:t>
      </w:r>
      <w:r w:rsidRPr="0085054C">
        <w:rPr>
          <w:rFonts w:hint="eastAsia"/>
        </w:rPr>
        <w:t>と</w:t>
      </w:r>
      <w:r w:rsidR="00443BF2" w:rsidRPr="0085054C">
        <w:rPr>
          <w:rFonts w:hint="eastAsia"/>
        </w:rPr>
        <w:t>ともに</w:t>
      </w:r>
      <w:r w:rsidRPr="0085054C">
        <w:rPr>
          <w:rFonts w:hint="eastAsia"/>
        </w:rPr>
        <w:t>、他の担保</w:t>
      </w:r>
      <w:r w:rsidR="00443BF2" w:rsidRPr="0085054C">
        <w:rPr>
          <w:rFonts w:hint="eastAsia"/>
        </w:rPr>
        <w:t>手段</w:t>
      </w:r>
      <w:r w:rsidRPr="0085054C">
        <w:rPr>
          <w:rFonts w:hint="eastAsia"/>
        </w:rPr>
        <w:t>（家賃債務保証会社、保険等）を</w:t>
      </w:r>
      <w:r w:rsidR="00443BF2" w:rsidRPr="0085054C">
        <w:rPr>
          <w:rFonts w:hint="eastAsia"/>
        </w:rPr>
        <w:t>適切に</w:t>
      </w:r>
      <w:r w:rsidRPr="0085054C">
        <w:rPr>
          <w:rFonts w:hint="eastAsia"/>
        </w:rPr>
        <w:t>組み合わせること</w:t>
      </w:r>
      <w:r w:rsidR="00443BF2" w:rsidRPr="0085054C">
        <w:rPr>
          <w:rFonts w:hint="eastAsia"/>
        </w:rPr>
        <w:t>が</w:t>
      </w:r>
      <w:r w:rsidRPr="0085054C">
        <w:rPr>
          <w:rFonts w:hint="eastAsia"/>
        </w:rPr>
        <w:t>大切</w:t>
      </w:r>
      <w:r w:rsidR="00443BF2" w:rsidRPr="0085054C">
        <w:rPr>
          <w:rFonts w:hint="eastAsia"/>
        </w:rPr>
        <w:t>となります</w:t>
      </w:r>
      <w:r w:rsidRPr="0085054C">
        <w:rPr>
          <w:rFonts w:hint="eastAsia"/>
        </w:rPr>
        <w:t>。</w:t>
      </w:r>
    </w:p>
    <w:p w14:paraId="6767BD62" w14:textId="7B8D5A36" w:rsidR="006675F0" w:rsidRPr="0085054C" w:rsidRDefault="006675F0" w:rsidP="00B6106E"/>
    <w:p w14:paraId="78CAB3A3" w14:textId="77777777" w:rsidR="00B6106E" w:rsidRPr="0085054C" w:rsidRDefault="00B6106E" w:rsidP="00B6106E"/>
    <w:p w14:paraId="05B69F02" w14:textId="018604CC" w:rsidR="00D50E1E" w:rsidRPr="0085054C" w:rsidRDefault="00D50E1E" w:rsidP="00D50E1E">
      <w:pPr>
        <w:pStyle w:val="a4"/>
        <w:numPr>
          <w:ilvl w:val="0"/>
          <w:numId w:val="3"/>
        </w:numPr>
        <w:ind w:leftChars="0"/>
      </w:pPr>
      <w:r w:rsidRPr="0085054C">
        <w:rPr>
          <w:rFonts w:hint="eastAsia"/>
        </w:rPr>
        <w:lastRenderedPageBreak/>
        <w:t>賃料の１２か月分</w:t>
      </w:r>
      <w:r w:rsidR="00B6106E" w:rsidRPr="0085054C">
        <w:rPr>
          <w:rFonts w:hint="eastAsia"/>
        </w:rPr>
        <w:t>相当</w:t>
      </w:r>
      <w:r w:rsidRPr="0085054C">
        <w:rPr>
          <w:rFonts w:hint="eastAsia"/>
        </w:rPr>
        <w:t>とする意見</w:t>
      </w:r>
    </w:p>
    <w:p w14:paraId="6A707CB0" w14:textId="0B21FB1C" w:rsidR="001B4246" w:rsidRPr="0085054C" w:rsidRDefault="001B4246" w:rsidP="001B4246">
      <w:pPr>
        <w:pStyle w:val="a4"/>
        <w:ind w:leftChars="0" w:left="360" w:firstLineChars="100" w:firstLine="210"/>
      </w:pPr>
      <w:r w:rsidRPr="0085054C">
        <w:rPr>
          <w:rFonts w:hint="eastAsia"/>
        </w:rPr>
        <w:t>国土交通省は、極度額を定めるための参考資料として、滞納賃料の回収に係る調査結果を公表していますが、それによれば、滞納賃料が発生してから訴訟・強制執行を経て最終的に回収が図られるまでに要する平均期間は、９．１か月となっています。もちろんこれは平均値であり、滞納が発生した場合に貸主側で講じる対応によっても変わってくる</w:t>
      </w:r>
      <w:r w:rsidR="00443BF2" w:rsidRPr="0085054C">
        <w:rPr>
          <w:rFonts w:hint="eastAsia"/>
        </w:rPr>
        <w:t>ことから</w:t>
      </w:r>
      <w:r w:rsidRPr="0085054C">
        <w:rPr>
          <w:rFonts w:hint="eastAsia"/>
        </w:rPr>
        <w:t>、</w:t>
      </w:r>
      <w:r w:rsidR="005C7E87" w:rsidRPr="0085054C">
        <w:rPr>
          <w:rFonts w:hint="eastAsia"/>
        </w:rPr>
        <w:t>極度額を</w:t>
      </w:r>
      <w:r w:rsidR="004906AA" w:rsidRPr="0085054C">
        <w:rPr>
          <w:rFonts w:hint="eastAsia"/>
        </w:rPr>
        <w:t>賃料の１２か月分</w:t>
      </w:r>
      <w:r w:rsidR="005C7E87" w:rsidRPr="0085054C">
        <w:rPr>
          <w:rFonts w:hint="eastAsia"/>
        </w:rPr>
        <w:t>相当とすること</w:t>
      </w:r>
      <w:r w:rsidR="00DE17A8" w:rsidRPr="0085054C">
        <w:rPr>
          <w:rFonts w:hint="eastAsia"/>
        </w:rPr>
        <w:t>は</w:t>
      </w:r>
      <w:r w:rsidR="004906AA" w:rsidRPr="0085054C">
        <w:rPr>
          <w:rFonts w:hint="eastAsia"/>
        </w:rPr>
        <w:t>、</w:t>
      </w:r>
      <w:r w:rsidR="00443BF2" w:rsidRPr="0085054C">
        <w:rPr>
          <w:rFonts w:hint="eastAsia"/>
        </w:rPr>
        <w:t>一般的な回収方法を講じる場合を想定</w:t>
      </w:r>
      <w:r w:rsidR="00DE17A8" w:rsidRPr="0085054C">
        <w:rPr>
          <w:rFonts w:hint="eastAsia"/>
        </w:rPr>
        <w:t>すれば</w:t>
      </w:r>
      <w:r w:rsidR="00443BF2" w:rsidRPr="0085054C">
        <w:rPr>
          <w:rFonts w:hint="eastAsia"/>
        </w:rPr>
        <w:t>、滞納賃料等</w:t>
      </w:r>
      <w:r w:rsidR="00DE17A8" w:rsidRPr="0085054C">
        <w:rPr>
          <w:rFonts w:hint="eastAsia"/>
        </w:rPr>
        <w:t>の</w:t>
      </w:r>
      <w:r w:rsidRPr="0085054C">
        <w:rPr>
          <w:rFonts w:hint="eastAsia"/>
        </w:rPr>
        <w:t>担保としては</w:t>
      </w:r>
      <w:r w:rsidR="00443BF2" w:rsidRPr="0085054C">
        <w:rPr>
          <w:rFonts w:hint="eastAsia"/>
        </w:rPr>
        <w:t>合理的な金額といえましょう</w:t>
      </w:r>
      <w:r w:rsidRPr="0085054C">
        <w:rPr>
          <w:rFonts w:hint="eastAsia"/>
        </w:rPr>
        <w:t>。</w:t>
      </w:r>
    </w:p>
    <w:p w14:paraId="65995544" w14:textId="11D94C38" w:rsidR="001B4246" w:rsidRPr="0085054C" w:rsidRDefault="001B4246" w:rsidP="00443BF2">
      <w:pPr>
        <w:pStyle w:val="a4"/>
        <w:ind w:leftChars="0" w:left="360" w:firstLineChars="100" w:firstLine="210"/>
      </w:pPr>
      <w:r w:rsidRPr="0085054C">
        <w:rPr>
          <w:rFonts w:hint="eastAsia"/>
        </w:rPr>
        <w:t>ただしこの場合でも</w:t>
      </w:r>
      <w:r w:rsidR="00443BF2" w:rsidRPr="0085054C">
        <w:rPr>
          <w:rFonts w:hint="eastAsia"/>
        </w:rPr>
        <w:t>①と同様に</w:t>
      </w:r>
      <w:r w:rsidRPr="0085054C">
        <w:rPr>
          <w:rFonts w:hint="eastAsia"/>
        </w:rPr>
        <w:t>、</w:t>
      </w:r>
      <w:r w:rsidR="00443BF2" w:rsidRPr="0085054C">
        <w:rPr>
          <w:rFonts w:hint="eastAsia"/>
        </w:rPr>
        <w:t>それ以外の借主が負うべき債務</w:t>
      </w:r>
      <w:r w:rsidRPr="0085054C">
        <w:rPr>
          <w:rFonts w:hint="eastAsia"/>
        </w:rPr>
        <w:t>については連帯保証人</w:t>
      </w:r>
      <w:r w:rsidR="004906AA" w:rsidRPr="0085054C">
        <w:rPr>
          <w:rFonts w:hint="eastAsia"/>
        </w:rPr>
        <w:t>による</w:t>
      </w:r>
      <w:r w:rsidR="00443BF2" w:rsidRPr="0085054C">
        <w:rPr>
          <w:rFonts w:hint="eastAsia"/>
        </w:rPr>
        <w:t>担保は不足する可能性がありますので、他の担保手段（家賃債務保証会社、保険等）を適切に組み合わせることが大切となります。</w:t>
      </w:r>
    </w:p>
    <w:p w14:paraId="584DBE3C" w14:textId="77777777" w:rsidR="006675F0" w:rsidRPr="0085054C" w:rsidRDefault="006675F0" w:rsidP="00443BF2">
      <w:pPr>
        <w:pStyle w:val="a4"/>
        <w:ind w:leftChars="0" w:left="360" w:firstLineChars="100" w:firstLine="210"/>
      </w:pPr>
    </w:p>
    <w:p w14:paraId="598B9C1E" w14:textId="62C81078" w:rsidR="00D50E1E" w:rsidRPr="0085054C" w:rsidRDefault="00D50E1E" w:rsidP="00D50E1E">
      <w:pPr>
        <w:pStyle w:val="a4"/>
        <w:numPr>
          <w:ilvl w:val="0"/>
          <w:numId w:val="3"/>
        </w:numPr>
        <w:ind w:leftChars="0"/>
      </w:pPr>
      <w:r w:rsidRPr="0085054C">
        <w:rPr>
          <w:rFonts w:hint="eastAsia"/>
        </w:rPr>
        <w:t>賃料の２４か月分</w:t>
      </w:r>
      <w:r w:rsidR="00B6106E" w:rsidRPr="0085054C">
        <w:rPr>
          <w:rFonts w:hint="eastAsia"/>
        </w:rPr>
        <w:t>相当</w:t>
      </w:r>
      <w:r w:rsidRPr="0085054C">
        <w:rPr>
          <w:rFonts w:hint="eastAsia"/>
        </w:rPr>
        <w:t>とする意見</w:t>
      </w:r>
    </w:p>
    <w:p w14:paraId="02BF6B0A" w14:textId="35F42FB3" w:rsidR="004906AA" w:rsidRPr="0085054C" w:rsidRDefault="00DE17A8" w:rsidP="004906AA">
      <w:pPr>
        <w:pStyle w:val="a4"/>
        <w:ind w:leftChars="0" w:left="360" w:firstLineChars="100" w:firstLine="210"/>
      </w:pPr>
      <w:r w:rsidRPr="0085054C">
        <w:rPr>
          <w:rFonts w:hint="eastAsia"/>
        </w:rPr>
        <w:t>連帯保証人の</w:t>
      </w:r>
      <w:r w:rsidR="001B4246" w:rsidRPr="0085054C">
        <w:rPr>
          <w:rFonts w:hint="eastAsia"/>
        </w:rPr>
        <w:t>機能・役割からすれば、極度額は、</w:t>
      </w:r>
      <w:r w:rsidR="004906AA" w:rsidRPr="0085054C">
        <w:rPr>
          <w:rFonts w:hint="eastAsia"/>
        </w:rPr>
        <w:t>借主の滞納賃料等や、退去時の原状回復費用や、契約期間中に借主が設備等を破損等した場合における損害賠償（修繕費用）など</w:t>
      </w:r>
      <w:r w:rsidRPr="0085054C">
        <w:rPr>
          <w:rFonts w:hint="eastAsia"/>
        </w:rPr>
        <w:t>、</w:t>
      </w:r>
      <w:r w:rsidR="001B4246" w:rsidRPr="0085054C">
        <w:rPr>
          <w:rFonts w:hint="eastAsia"/>
        </w:rPr>
        <w:t>賃貸借契約上借主が負うべき</w:t>
      </w:r>
      <w:r w:rsidRPr="0085054C">
        <w:rPr>
          <w:rFonts w:hint="eastAsia"/>
        </w:rPr>
        <w:t>一般的な金銭的</w:t>
      </w:r>
      <w:r w:rsidR="001B4246" w:rsidRPr="0085054C">
        <w:rPr>
          <w:rFonts w:hint="eastAsia"/>
        </w:rPr>
        <w:t>債務</w:t>
      </w:r>
      <w:r w:rsidRPr="0085054C">
        <w:rPr>
          <w:rFonts w:hint="eastAsia"/>
        </w:rPr>
        <w:t>全体につき、相当程度充足する必要があるとの考え方に立てば、</w:t>
      </w:r>
      <w:r w:rsidR="005C7E87" w:rsidRPr="0085054C">
        <w:rPr>
          <w:rFonts w:hint="eastAsia"/>
        </w:rPr>
        <w:t>極度額を</w:t>
      </w:r>
      <w:r w:rsidR="001B4246" w:rsidRPr="0085054C">
        <w:rPr>
          <w:rFonts w:hint="eastAsia"/>
        </w:rPr>
        <w:t>賃料の２４か月分</w:t>
      </w:r>
      <w:r w:rsidR="005C7E87" w:rsidRPr="0085054C">
        <w:rPr>
          <w:rFonts w:hint="eastAsia"/>
        </w:rPr>
        <w:t>相当とすること</w:t>
      </w:r>
      <w:r w:rsidRPr="0085054C">
        <w:rPr>
          <w:rFonts w:hint="eastAsia"/>
        </w:rPr>
        <w:t>は</w:t>
      </w:r>
      <w:r w:rsidR="001B4246" w:rsidRPr="0085054C">
        <w:rPr>
          <w:rFonts w:hint="eastAsia"/>
        </w:rPr>
        <w:t>、</w:t>
      </w:r>
      <w:r w:rsidRPr="0085054C">
        <w:rPr>
          <w:rFonts w:hint="eastAsia"/>
        </w:rPr>
        <w:t>その機能・役割を果たすものとして合理的な金額といえましょう。</w:t>
      </w:r>
    </w:p>
    <w:p w14:paraId="657BB0BE" w14:textId="0EAAC2C2" w:rsidR="001B4246" w:rsidRPr="0085054C" w:rsidRDefault="001B4246" w:rsidP="004906AA">
      <w:pPr>
        <w:pStyle w:val="a4"/>
        <w:ind w:leftChars="0" w:left="360" w:firstLineChars="100" w:firstLine="210"/>
      </w:pPr>
      <w:r w:rsidRPr="0085054C">
        <w:rPr>
          <w:rFonts w:hint="eastAsia"/>
        </w:rPr>
        <w:t>ただし</w:t>
      </w:r>
      <w:r w:rsidR="004906AA" w:rsidRPr="0085054C">
        <w:rPr>
          <w:rFonts w:hint="eastAsia"/>
        </w:rPr>
        <w:t>極度額は</w:t>
      </w:r>
      <w:r w:rsidR="00DE17A8" w:rsidRPr="0085054C">
        <w:rPr>
          <w:rFonts w:hint="eastAsia"/>
        </w:rPr>
        <w:t>、</w:t>
      </w:r>
      <w:r w:rsidR="004906AA" w:rsidRPr="0085054C">
        <w:rPr>
          <w:rFonts w:hint="eastAsia"/>
        </w:rPr>
        <w:t>貸主と連帯保証人との間の合意により定められるものであり、連帯</w:t>
      </w:r>
      <w:r w:rsidRPr="0085054C">
        <w:rPr>
          <w:rFonts w:hint="eastAsia"/>
        </w:rPr>
        <w:t>保証人が当該金額を受け入れ</w:t>
      </w:r>
      <w:r w:rsidR="004906AA" w:rsidRPr="0085054C">
        <w:rPr>
          <w:rFonts w:hint="eastAsia"/>
        </w:rPr>
        <w:t>なければ、極度額として設定することはできません。そもそも</w:t>
      </w:r>
      <w:r w:rsidRPr="0085054C">
        <w:rPr>
          <w:rFonts w:hint="eastAsia"/>
        </w:rPr>
        <w:t>極度額は</w:t>
      </w:r>
      <w:r w:rsidR="00DE17A8" w:rsidRPr="0085054C">
        <w:rPr>
          <w:rFonts w:hint="eastAsia"/>
        </w:rPr>
        <w:t>連帯保証人が負担すべき金額の上限を画する</w:t>
      </w:r>
      <w:r w:rsidRPr="0085054C">
        <w:rPr>
          <w:rFonts w:hint="eastAsia"/>
        </w:rPr>
        <w:t>「枠」であり、借主自らが債務を履行しさえすれば、枠の中は空のままで連帯保証人が</w:t>
      </w:r>
      <w:r w:rsidR="00DE17A8" w:rsidRPr="0085054C">
        <w:rPr>
          <w:rFonts w:hint="eastAsia"/>
        </w:rPr>
        <w:t>負担</w:t>
      </w:r>
      <w:r w:rsidRPr="0085054C">
        <w:rPr>
          <w:rFonts w:hint="eastAsia"/>
        </w:rPr>
        <w:t>することは</w:t>
      </w:r>
      <w:r w:rsidR="007B295A" w:rsidRPr="0085054C">
        <w:rPr>
          <w:rFonts w:hint="eastAsia"/>
        </w:rPr>
        <w:t>ないのですが、</w:t>
      </w:r>
      <w:r w:rsidRPr="0085054C">
        <w:rPr>
          <w:rFonts w:hint="eastAsia"/>
        </w:rPr>
        <w:t>極度額の金額が確定的に連帯保証人の出費につながるといった誤解が</w:t>
      </w:r>
      <w:r w:rsidR="007B295A" w:rsidRPr="0085054C">
        <w:rPr>
          <w:rFonts w:hint="eastAsia"/>
        </w:rPr>
        <w:t>あると、連帯保証人の承諾を得ることが困難となってしまいます。したがってこの場合には、</w:t>
      </w:r>
      <w:r w:rsidR="00D9465C" w:rsidRPr="0085054C">
        <w:rPr>
          <w:rFonts w:hint="eastAsia"/>
        </w:rPr>
        <w:t>①②の場合以上に、</w:t>
      </w:r>
      <w:r w:rsidRPr="0085054C">
        <w:rPr>
          <w:rFonts w:hint="eastAsia"/>
        </w:rPr>
        <w:t>連帯保証人に対し、</w:t>
      </w:r>
      <w:r w:rsidRPr="0085054C">
        <w:rPr>
          <w:rFonts w:hint="eastAsia"/>
          <w:u w:val="single"/>
        </w:rPr>
        <w:t>極度額の意味合いを、別紙の説明書等</w:t>
      </w:r>
      <w:r w:rsidR="00D9465C" w:rsidRPr="0085054C">
        <w:rPr>
          <w:rFonts w:hint="eastAsia"/>
          <w:u w:val="single"/>
        </w:rPr>
        <w:t>のようなもの</w:t>
      </w:r>
      <w:r w:rsidRPr="0085054C">
        <w:rPr>
          <w:rFonts w:hint="eastAsia"/>
          <w:u w:val="single"/>
        </w:rPr>
        <w:t>で保証契約の際にしっかりと説明</w:t>
      </w:r>
      <w:r w:rsidR="00F439A5" w:rsidRPr="0085054C">
        <w:rPr>
          <w:rFonts w:hint="eastAsia"/>
          <w:u w:val="single"/>
        </w:rPr>
        <w:t>したうえで</w:t>
      </w:r>
      <w:r w:rsidR="00D9465C" w:rsidRPr="0085054C">
        <w:rPr>
          <w:rFonts w:hint="eastAsia"/>
          <w:u w:val="single"/>
        </w:rPr>
        <w:t>極度額の承諾を得て、</w:t>
      </w:r>
      <w:r w:rsidR="00F439A5" w:rsidRPr="0085054C">
        <w:rPr>
          <w:rFonts w:hint="eastAsia"/>
          <w:u w:val="single"/>
        </w:rPr>
        <w:t>契約書や保証承諾書に記名押印してもらう</w:t>
      </w:r>
      <w:r w:rsidRPr="0085054C">
        <w:rPr>
          <w:rFonts w:hint="eastAsia"/>
        </w:rPr>
        <w:t>ことが大切でしょう。</w:t>
      </w:r>
    </w:p>
    <w:p w14:paraId="2C82458F" w14:textId="77777777" w:rsidR="006675F0" w:rsidRPr="0085054C" w:rsidRDefault="006675F0" w:rsidP="004906AA">
      <w:pPr>
        <w:pStyle w:val="a4"/>
        <w:ind w:leftChars="0" w:left="360" w:firstLineChars="100" w:firstLine="210"/>
      </w:pPr>
    </w:p>
    <w:p w14:paraId="1B4ACD4E" w14:textId="2341EF15" w:rsidR="00020DA0" w:rsidRPr="0085054C" w:rsidRDefault="00D50E1E" w:rsidP="00EC75C4">
      <w:pPr>
        <w:pStyle w:val="a4"/>
        <w:numPr>
          <w:ilvl w:val="0"/>
          <w:numId w:val="3"/>
        </w:numPr>
        <w:ind w:leftChars="0" w:left="210" w:hangingChars="100" w:hanging="210"/>
      </w:pPr>
      <w:r w:rsidRPr="0085054C">
        <w:rPr>
          <w:rFonts w:hint="eastAsia"/>
        </w:rPr>
        <w:t>２０００万円とする意見</w:t>
      </w:r>
    </w:p>
    <w:p w14:paraId="0FA7A655" w14:textId="599857D8" w:rsidR="00EC75C4" w:rsidRPr="0085054C" w:rsidRDefault="001B4246" w:rsidP="001B4246">
      <w:pPr>
        <w:pStyle w:val="a4"/>
        <w:ind w:leftChars="0" w:left="210"/>
      </w:pPr>
      <w:r w:rsidRPr="0085054C">
        <w:rPr>
          <w:rFonts w:hint="eastAsia"/>
        </w:rPr>
        <w:t xml:space="preserve">　</w:t>
      </w:r>
      <w:r w:rsidR="007B295A" w:rsidRPr="0085054C">
        <w:rPr>
          <w:rFonts w:hint="eastAsia"/>
        </w:rPr>
        <w:t>賃貸借契約上借主が負うべき債務には、滞納賃料等や原状回復費用等のほか、</w:t>
      </w:r>
      <w:r w:rsidR="00D9465C" w:rsidRPr="0085054C">
        <w:rPr>
          <w:rFonts w:hint="eastAsia"/>
        </w:rPr>
        <w:t>特別なケースとして、</w:t>
      </w:r>
      <w:r w:rsidR="00EC75C4" w:rsidRPr="0085054C">
        <w:rPr>
          <w:rFonts w:hint="eastAsia"/>
        </w:rPr>
        <w:t>借主の過失等により建物に火災等が発生した場合</w:t>
      </w:r>
      <w:r w:rsidR="007B295A" w:rsidRPr="0085054C">
        <w:rPr>
          <w:rFonts w:hint="eastAsia"/>
        </w:rPr>
        <w:t>などにおける貸主に対する損害賠償債務もありえます。賃貸借契約上借主に対し保険の加入を義務付け</w:t>
      </w:r>
      <w:r w:rsidR="005A1C3D" w:rsidRPr="0085054C">
        <w:rPr>
          <w:rFonts w:hint="eastAsia"/>
        </w:rPr>
        <w:t>ることにより</w:t>
      </w:r>
      <w:r w:rsidR="007B295A" w:rsidRPr="0085054C">
        <w:rPr>
          <w:rFonts w:hint="eastAsia"/>
        </w:rPr>
        <w:t>、</w:t>
      </w:r>
      <w:r w:rsidR="005A1C3D" w:rsidRPr="0085054C">
        <w:rPr>
          <w:rFonts w:hint="eastAsia"/>
        </w:rPr>
        <w:t>当該</w:t>
      </w:r>
      <w:r w:rsidR="007B295A" w:rsidRPr="0085054C">
        <w:rPr>
          <w:rFonts w:hint="eastAsia"/>
        </w:rPr>
        <w:t>保険でカバーすること</w:t>
      </w:r>
      <w:r w:rsidR="00D9465C" w:rsidRPr="0085054C">
        <w:rPr>
          <w:rFonts w:hint="eastAsia"/>
        </w:rPr>
        <w:t>も</w:t>
      </w:r>
      <w:r w:rsidR="007B295A" w:rsidRPr="0085054C">
        <w:rPr>
          <w:rFonts w:hint="eastAsia"/>
        </w:rPr>
        <w:t>想定されますが、現実には借主が保険に加入しないこと</w:t>
      </w:r>
      <w:r w:rsidR="00D9465C" w:rsidRPr="0085054C">
        <w:rPr>
          <w:rFonts w:hint="eastAsia"/>
        </w:rPr>
        <w:t>が</w:t>
      </w:r>
      <w:r w:rsidR="005A1C3D" w:rsidRPr="0085054C">
        <w:rPr>
          <w:rFonts w:hint="eastAsia"/>
        </w:rPr>
        <w:t>少なくないことから</w:t>
      </w:r>
      <w:r w:rsidR="007B295A" w:rsidRPr="0085054C">
        <w:rPr>
          <w:rFonts w:hint="eastAsia"/>
        </w:rPr>
        <w:t>、</w:t>
      </w:r>
      <w:r w:rsidR="00D9465C" w:rsidRPr="0085054C">
        <w:rPr>
          <w:rFonts w:hint="eastAsia"/>
        </w:rPr>
        <w:t>これも</w:t>
      </w:r>
      <w:r w:rsidR="007B295A" w:rsidRPr="0085054C">
        <w:rPr>
          <w:rFonts w:hint="eastAsia"/>
        </w:rPr>
        <w:t>連帯保証人による担保</w:t>
      </w:r>
      <w:r w:rsidR="005A1C3D" w:rsidRPr="0085054C">
        <w:rPr>
          <w:rFonts w:hint="eastAsia"/>
        </w:rPr>
        <w:t>の対象とすることは否定されませ</w:t>
      </w:r>
      <w:r w:rsidR="007B295A" w:rsidRPr="0085054C">
        <w:rPr>
          <w:rFonts w:hint="eastAsia"/>
        </w:rPr>
        <w:t>ん。</w:t>
      </w:r>
      <w:r w:rsidR="00EC75C4" w:rsidRPr="0085054C">
        <w:rPr>
          <w:rFonts w:hint="eastAsia"/>
        </w:rPr>
        <w:t>極度額の定めは当事者間の合意によりますので、連帯保証人が承諾しているのであれば</w:t>
      </w:r>
      <w:r w:rsidR="005C7E87" w:rsidRPr="0085054C">
        <w:rPr>
          <w:rFonts w:hint="eastAsia"/>
        </w:rPr>
        <w:t>この金額も</w:t>
      </w:r>
      <w:r w:rsidR="00EC75C4" w:rsidRPr="0085054C">
        <w:rPr>
          <w:rFonts w:hint="eastAsia"/>
        </w:rPr>
        <w:t>有効です（</w:t>
      </w:r>
      <w:r w:rsidR="005A1C3D" w:rsidRPr="0085054C">
        <w:rPr>
          <w:rFonts w:hint="eastAsia"/>
        </w:rPr>
        <w:t>上記のように当該</w:t>
      </w:r>
      <w:r w:rsidR="00EC75C4" w:rsidRPr="0085054C">
        <w:rPr>
          <w:rFonts w:hint="eastAsia"/>
        </w:rPr>
        <w:t>金額</w:t>
      </w:r>
      <w:r w:rsidR="005A1C3D" w:rsidRPr="0085054C">
        <w:rPr>
          <w:rFonts w:hint="eastAsia"/>
        </w:rPr>
        <w:t>の算定</w:t>
      </w:r>
      <w:r w:rsidR="00EC75C4" w:rsidRPr="0085054C">
        <w:rPr>
          <w:rFonts w:hint="eastAsia"/>
        </w:rPr>
        <w:t>に一定の根拠もあるわけですから、金額だけでもって公序良俗に反し無効とされるとは解されません）。</w:t>
      </w:r>
    </w:p>
    <w:p w14:paraId="362BB238" w14:textId="0346EC6E" w:rsidR="00EC75C4" w:rsidRPr="0085054C" w:rsidRDefault="00EC75C4" w:rsidP="00D9465C">
      <w:pPr>
        <w:pStyle w:val="a4"/>
        <w:ind w:leftChars="0" w:left="210"/>
      </w:pPr>
      <w:r w:rsidRPr="0085054C">
        <w:rPr>
          <w:rFonts w:hint="eastAsia"/>
        </w:rPr>
        <w:lastRenderedPageBreak/>
        <w:t xml:space="preserve">　ただし、連帯保証人が</w:t>
      </w:r>
      <w:r w:rsidR="005A1C3D" w:rsidRPr="0085054C">
        <w:rPr>
          <w:rFonts w:hint="eastAsia"/>
        </w:rPr>
        <w:t>この</w:t>
      </w:r>
      <w:r w:rsidR="00D9465C" w:rsidRPr="0085054C">
        <w:rPr>
          <w:rFonts w:hint="eastAsia"/>
        </w:rPr>
        <w:t>金額を</w:t>
      </w:r>
      <w:r w:rsidR="005A1C3D" w:rsidRPr="0085054C">
        <w:rPr>
          <w:rFonts w:hint="eastAsia"/>
        </w:rPr>
        <w:t>極度額</w:t>
      </w:r>
      <w:r w:rsidR="00D9465C" w:rsidRPr="0085054C">
        <w:rPr>
          <w:rFonts w:hint="eastAsia"/>
        </w:rPr>
        <w:t>とすることに</w:t>
      </w:r>
      <w:r w:rsidRPr="0085054C">
        <w:rPr>
          <w:rFonts w:hint="eastAsia"/>
        </w:rPr>
        <w:t>承諾するかは</w:t>
      </w:r>
      <w:r w:rsidR="005A1C3D" w:rsidRPr="0085054C">
        <w:rPr>
          <w:rFonts w:hint="eastAsia"/>
        </w:rPr>
        <w:t>、③以上にハードルが高いように思われます。したがってこの場合には、極度</w:t>
      </w:r>
      <w:r w:rsidRPr="0085054C">
        <w:rPr>
          <w:rFonts w:hint="eastAsia"/>
        </w:rPr>
        <w:t>額の金額が確定的に連帯保証人の出費につながるといった誤解が生じないように、連帯保証人に対し、</w:t>
      </w:r>
      <w:r w:rsidRPr="0085054C">
        <w:rPr>
          <w:rFonts w:hint="eastAsia"/>
          <w:u w:val="single"/>
        </w:rPr>
        <w:t>極度額の意味合い</w:t>
      </w:r>
      <w:r w:rsidR="00F439A5" w:rsidRPr="0085054C">
        <w:rPr>
          <w:rFonts w:hint="eastAsia"/>
          <w:u w:val="single"/>
        </w:rPr>
        <w:t>や、借主が保険に加入することによって保険で填補される部分は連帯保証人の負担とならないこと</w:t>
      </w:r>
      <w:r w:rsidRPr="0085054C">
        <w:rPr>
          <w:rFonts w:hint="eastAsia"/>
          <w:u w:val="single"/>
        </w:rPr>
        <w:t>を、別紙の説明書等でしっかりと説明</w:t>
      </w:r>
      <w:r w:rsidR="00F439A5" w:rsidRPr="0085054C">
        <w:rPr>
          <w:rFonts w:hint="eastAsia"/>
          <w:u w:val="single"/>
        </w:rPr>
        <w:t>したうえで</w:t>
      </w:r>
      <w:r w:rsidR="00D9465C" w:rsidRPr="0085054C">
        <w:rPr>
          <w:rFonts w:hint="eastAsia"/>
          <w:u w:val="single"/>
        </w:rPr>
        <w:t>極度額の承諾を得て、</w:t>
      </w:r>
      <w:r w:rsidR="00F439A5" w:rsidRPr="0085054C">
        <w:rPr>
          <w:rFonts w:hint="eastAsia"/>
          <w:u w:val="single"/>
        </w:rPr>
        <w:t>契約書や保証承諾書に記名押印してもらう</w:t>
      </w:r>
      <w:r w:rsidR="00D9465C" w:rsidRPr="0085054C">
        <w:rPr>
          <w:rFonts w:hint="eastAsia"/>
        </w:rPr>
        <w:t>ことが大切でしょう。また</w:t>
      </w:r>
      <w:r w:rsidRPr="0085054C">
        <w:rPr>
          <w:rFonts w:hint="eastAsia"/>
        </w:rPr>
        <w:t>、連帯保証人からも借主に</w:t>
      </w:r>
      <w:r w:rsidR="00D9465C" w:rsidRPr="0085054C">
        <w:rPr>
          <w:rFonts w:hint="eastAsia"/>
        </w:rPr>
        <w:t>対し</w:t>
      </w:r>
      <w:r w:rsidRPr="0085054C">
        <w:rPr>
          <w:rFonts w:hint="eastAsia"/>
        </w:rPr>
        <w:t>保険の加入を促すよう</w:t>
      </w:r>
      <w:r w:rsidR="005C7E87" w:rsidRPr="0085054C">
        <w:rPr>
          <w:rFonts w:hint="eastAsia"/>
        </w:rPr>
        <w:t>、連帯保証人に</w:t>
      </w:r>
      <w:r w:rsidRPr="0085054C">
        <w:rPr>
          <w:rFonts w:hint="eastAsia"/>
        </w:rPr>
        <w:t>求めることも</w:t>
      </w:r>
      <w:r w:rsidR="00F439A5" w:rsidRPr="0085054C">
        <w:rPr>
          <w:rFonts w:hint="eastAsia"/>
        </w:rPr>
        <w:t>考えられま</w:t>
      </w:r>
      <w:r w:rsidR="00D9465C" w:rsidRPr="0085054C">
        <w:rPr>
          <w:rFonts w:hint="eastAsia"/>
        </w:rPr>
        <w:t>す</w:t>
      </w:r>
      <w:r w:rsidRPr="0085054C">
        <w:rPr>
          <w:rFonts w:hint="eastAsia"/>
        </w:rPr>
        <w:t>。</w:t>
      </w:r>
    </w:p>
    <w:p w14:paraId="2CC2692B" w14:textId="394957A9" w:rsidR="00925128" w:rsidRPr="0085054C" w:rsidRDefault="00925128"/>
    <w:p w14:paraId="19CDA9F0" w14:textId="1C8AF2C2" w:rsidR="004D2157" w:rsidRPr="0085054C" w:rsidRDefault="004D2157">
      <w:pPr>
        <w:widowControl/>
        <w:jc w:val="left"/>
      </w:pPr>
    </w:p>
    <w:p w14:paraId="198FB832" w14:textId="20E37678" w:rsidR="00D50E1E" w:rsidRPr="0085054C" w:rsidRDefault="00B94D38">
      <w:pPr>
        <w:widowControl/>
        <w:jc w:val="left"/>
      </w:pPr>
      <w:r w:rsidRPr="0085054C">
        <w:rPr>
          <w:rFonts w:hint="eastAsia"/>
        </w:rPr>
        <w:t>３　家賃債務保証会社を活用する場合</w:t>
      </w:r>
    </w:p>
    <w:p w14:paraId="294E16C4" w14:textId="77777777" w:rsidR="00F439A5" w:rsidRPr="0085054C" w:rsidRDefault="00B94D38">
      <w:pPr>
        <w:widowControl/>
        <w:jc w:val="left"/>
      </w:pPr>
      <w:r w:rsidRPr="0085054C">
        <w:rPr>
          <w:rFonts w:hint="eastAsia"/>
        </w:rPr>
        <w:t xml:space="preserve">　　極度額の定めが必要なのは、個人が連帯保証人となる場合です。</w:t>
      </w:r>
    </w:p>
    <w:p w14:paraId="4EC7D2FE" w14:textId="1A9A2095" w:rsidR="00B94D38" w:rsidRPr="0085054C" w:rsidRDefault="00B94D38" w:rsidP="00F439A5">
      <w:pPr>
        <w:widowControl/>
        <w:ind w:leftChars="100" w:left="210" w:firstLineChars="100" w:firstLine="210"/>
        <w:jc w:val="left"/>
      </w:pPr>
      <w:r w:rsidRPr="0085054C">
        <w:rPr>
          <w:rFonts w:hint="eastAsia"/>
        </w:rPr>
        <w:t>家賃債務保証会社を活用する場合は、保証会社は法人であることから、</w:t>
      </w:r>
      <w:r w:rsidRPr="0085054C">
        <w:rPr>
          <w:rFonts w:hint="eastAsia"/>
          <w:u w:val="single"/>
        </w:rPr>
        <w:t>貸主と家賃債務保証会社との間の保証契約に当たっては、</w:t>
      </w:r>
      <w:r w:rsidR="00F439A5" w:rsidRPr="0085054C">
        <w:rPr>
          <w:rFonts w:hint="eastAsia"/>
          <w:u w:val="single"/>
        </w:rPr>
        <w:t>原則として</w:t>
      </w:r>
      <w:r w:rsidRPr="0085054C">
        <w:rPr>
          <w:rFonts w:hint="eastAsia"/>
          <w:u w:val="single"/>
        </w:rPr>
        <w:t>極度額の設定は必要とされません</w:t>
      </w:r>
      <w:r w:rsidRPr="0085054C">
        <w:rPr>
          <w:rFonts w:hint="eastAsia"/>
        </w:rPr>
        <w:t>。保証会社との間の保証契約の内容に従って、借主に代わり賃料等の弁済がなされることになります。</w:t>
      </w:r>
    </w:p>
    <w:p w14:paraId="22C2901C" w14:textId="4C2BC1EE" w:rsidR="00B94D38" w:rsidRPr="0085054C" w:rsidRDefault="00B94D38" w:rsidP="00F439A5">
      <w:pPr>
        <w:widowControl/>
        <w:ind w:left="210" w:hangingChars="100" w:hanging="210"/>
        <w:jc w:val="left"/>
      </w:pPr>
      <w:r w:rsidRPr="0085054C">
        <w:rPr>
          <w:rFonts w:hint="eastAsia"/>
        </w:rPr>
        <w:t xml:space="preserve">　</w:t>
      </w:r>
      <w:r w:rsidR="00F439A5" w:rsidRPr="0085054C">
        <w:rPr>
          <w:rFonts w:hint="eastAsia"/>
        </w:rPr>
        <w:t xml:space="preserve">　</w:t>
      </w:r>
      <w:r w:rsidRPr="0085054C">
        <w:rPr>
          <w:rFonts w:hint="eastAsia"/>
        </w:rPr>
        <w:t>ただし、家賃債務保証会社が、借主に代わり弁済した後で借主に対し求償するに当たって、その</w:t>
      </w:r>
      <w:r w:rsidRPr="0085054C">
        <w:rPr>
          <w:rFonts w:hint="eastAsia"/>
          <w:u w:val="single"/>
        </w:rPr>
        <w:t>求償権に個人の保証人をつける場合</w:t>
      </w:r>
      <w:r w:rsidRPr="0085054C">
        <w:rPr>
          <w:rFonts w:hint="eastAsia"/>
        </w:rPr>
        <w:t>には、貸主との間の保証契約においても極度額を設定しなければならないとされています。したがってこのような場合には、</w:t>
      </w:r>
      <w:r w:rsidR="00F439A5" w:rsidRPr="0085054C">
        <w:rPr>
          <w:rFonts w:hint="eastAsia"/>
        </w:rPr>
        <w:t>例外的に</w:t>
      </w:r>
      <w:r w:rsidRPr="0085054C">
        <w:rPr>
          <w:rFonts w:hint="eastAsia"/>
        </w:rPr>
        <w:t>家賃債務保証会社から、保証</w:t>
      </w:r>
      <w:r w:rsidR="00F439A5" w:rsidRPr="0085054C">
        <w:rPr>
          <w:rFonts w:hint="eastAsia"/>
        </w:rPr>
        <w:t>債務</w:t>
      </w:r>
      <w:r w:rsidRPr="0085054C">
        <w:rPr>
          <w:rFonts w:hint="eastAsia"/>
        </w:rPr>
        <w:t>につき極度額の設定が</w:t>
      </w:r>
      <w:r w:rsidR="00F439A5" w:rsidRPr="0085054C">
        <w:rPr>
          <w:rFonts w:hint="eastAsia"/>
        </w:rPr>
        <w:t>求</w:t>
      </w:r>
      <w:r w:rsidRPr="0085054C">
        <w:rPr>
          <w:rFonts w:hint="eastAsia"/>
        </w:rPr>
        <w:t>め</w:t>
      </w:r>
      <w:r w:rsidR="00F439A5" w:rsidRPr="0085054C">
        <w:rPr>
          <w:rFonts w:hint="eastAsia"/>
        </w:rPr>
        <w:t>られることがありますので、注意してください。</w:t>
      </w:r>
    </w:p>
    <w:p w14:paraId="0717A207" w14:textId="2350B6F3" w:rsidR="00F439A5" w:rsidRPr="0085054C" w:rsidRDefault="00F439A5" w:rsidP="00F439A5">
      <w:pPr>
        <w:widowControl/>
        <w:ind w:leftChars="100" w:left="210"/>
        <w:jc w:val="left"/>
      </w:pPr>
      <w:r w:rsidRPr="0085054C">
        <w:rPr>
          <w:rFonts w:hint="eastAsia"/>
        </w:rPr>
        <w:t xml:space="preserve">　いずれにしても、家賃債務保証会社との関係については、保証契約書の内容、借主が負う</w:t>
      </w:r>
      <w:r w:rsidR="005C7E87" w:rsidRPr="0085054C">
        <w:rPr>
          <w:rFonts w:hint="eastAsia"/>
        </w:rPr>
        <w:t>べき</w:t>
      </w:r>
      <w:r w:rsidRPr="0085054C">
        <w:rPr>
          <w:rFonts w:hint="eastAsia"/>
        </w:rPr>
        <w:t>債務のどの範囲をどのくらいの期間、どのくらいの金額まで負担するのかをしっかりと確認のうえ、契約をすることが大切です。</w:t>
      </w:r>
    </w:p>
    <w:p w14:paraId="000AAB7F" w14:textId="19F832F7" w:rsidR="00EC75C4" w:rsidRPr="0085054C" w:rsidRDefault="00EC75C4">
      <w:pPr>
        <w:widowControl/>
        <w:jc w:val="left"/>
      </w:pPr>
    </w:p>
    <w:p w14:paraId="61C7FA4E" w14:textId="4FDA801A" w:rsidR="00C952D7" w:rsidRPr="0085054C" w:rsidRDefault="00C952D7">
      <w:pPr>
        <w:widowControl/>
        <w:jc w:val="left"/>
      </w:pPr>
    </w:p>
    <w:p w14:paraId="0C714E0C" w14:textId="4636835E" w:rsidR="00540F08" w:rsidRPr="0085054C" w:rsidRDefault="00540F08">
      <w:pPr>
        <w:widowControl/>
        <w:jc w:val="left"/>
      </w:pPr>
      <w:r w:rsidRPr="0085054C">
        <w:br w:type="page"/>
      </w:r>
    </w:p>
    <w:p w14:paraId="50A493C7" w14:textId="77777777" w:rsidR="00540F08" w:rsidRPr="0085054C" w:rsidRDefault="00540F08" w:rsidP="00540F08">
      <w:pPr>
        <w:ind w:left="210" w:hangingChars="100" w:hanging="210"/>
      </w:pPr>
      <w:r w:rsidRPr="0085054C">
        <w:rPr>
          <w:rFonts w:hint="eastAsia"/>
        </w:rPr>
        <w:lastRenderedPageBreak/>
        <w:t>（別紙）個人の連帯保証に係る説明書（宅建業者→個人の連帯保証人）</w:t>
      </w:r>
    </w:p>
    <w:p w14:paraId="54C6080B" w14:textId="77777777" w:rsidR="00540F08" w:rsidRPr="0085054C" w:rsidRDefault="00540F08" w:rsidP="00540F08"/>
    <w:p w14:paraId="4C2F642A" w14:textId="77777777" w:rsidR="00540F08" w:rsidRPr="0085054C" w:rsidRDefault="00540F08" w:rsidP="00540F08"/>
    <w:p w14:paraId="512274C0" w14:textId="77777777" w:rsidR="00540F08" w:rsidRPr="0085054C" w:rsidRDefault="00540F08" w:rsidP="00540F08">
      <w:pPr>
        <w:jc w:val="center"/>
      </w:pPr>
      <w:r w:rsidRPr="0085054C">
        <w:rPr>
          <w:rFonts w:hint="eastAsia"/>
        </w:rPr>
        <w:t>連帯保証に係るご説明</w:t>
      </w:r>
    </w:p>
    <w:p w14:paraId="31E5CD42" w14:textId="77777777" w:rsidR="00540F08" w:rsidRPr="0085054C" w:rsidRDefault="00540F08" w:rsidP="00540F08"/>
    <w:p w14:paraId="580018D8" w14:textId="77777777" w:rsidR="00540F08" w:rsidRPr="0085054C" w:rsidRDefault="00540F08" w:rsidP="00540F08">
      <w:pPr>
        <w:ind w:firstLineChars="100" w:firstLine="210"/>
      </w:pPr>
      <w:r w:rsidRPr="0085054C">
        <w:rPr>
          <w:rFonts w:hint="eastAsia"/>
        </w:rPr>
        <w:t>この度下記の賃貸借契約につき、連帯保証をしていただくに際し、連帯保証の内容等につきご説明いたします。内容をご確認のうえ、連帯保証人としてお引き受けいただけますようお願いいたします。</w:t>
      </w:r>
    </w:p>
    <w:p w14:paraId="16C5F555" w14:textId="77777777" w:rsidR="00540F08" w:rsidRPr="0085054C" w:rsidRDefault="00540F08" w:rsidP="00540F08"/>
    <w:p w14:paraId="43616FB5" w14:textId="77777777" w:rsidR="00540F08" w:rsidRPr="0085054C" w:rsidRDefault="00540F08" w:rsidP="00540F08">
      <w:r w:rsidRPr="0085054C">
        <w:rPr>
          <w:rFonts w:hint="eastAsia"/>
        </w:rPr>
        <w:t>１　連帯保証とは</w:t>
      </w:r>
    </w:p>
    <w:p w14:paraId="0C074494" w14:textId="138A1991" w:rsidR="00540F08" w:rsidRPr="0085054C" w:rsidRDefault="00540F08" w:rsidP="00540F08">
      <w:pPr>
        <w:ind w:left="210" w:hangingChars="100" w:hanging="210"/>
      </w:pPr>
      <w:r w:rsidRPr="0085054C">
        <w:rPr>
          <w:rFonts w:hint="eastAsia"/>
        </w:rPr>
        <w:t xml:space="preserve">　　賃貸借契約に係る連帯保証とは、借主</w:t>
      </w:r>
      <w:r w:rsidR="0085054C">
        <w:rPr>
          <w:rFonts w:hint="eastAsia"/>
        </w:rPr>
        <w:t>様</w:t>
      </w:r>
      <w:r w:rsidRPr="0085054C">
        <w:rPr>
          <w:rFonts w:hint="eastAsia"/>
        </w:rPr>
        <w:t>が賃貸借契約上負うべき債務（家賃の支払、借主</w:t>
      </w:r>
      <w:r w:rsidR="0085054C">
        <w:rPr>
          <w:rFonts w:hint="eastAsia"/>
        </w:rPr>
        <w:t>様</w:t>
      </w:r>
      <w:r w:rsidRPr="0085054C">
        <w:rPr>
          <w:rFonts w:hint="eastAsia"/>
        </w:rPr>
        <w:t>が負担すべき原状回復費用、借主</w:t>
      </w:r>
      <w:r w:rsidR="0085054C">
        <w:rPr>
          <w:rFonts w:hint="eastAsia"/>
        </w:rPr>
        <w:t>様</w:t>
      </w:r>
      <w:r w:rsidRPr="0085054C">
        <w:rPr>
          <w:rFonts w:hint="eastAsia"/>
        </w:rPr>
        <w:t>が賃貸物件を故意過失により破損した場合の損害賠償など）について、借主様がその支払いをしないときに代わって支払うものです。したがって、</w:t>
      </w:r>
      <w:r w:rsidRPr="0085054C">
        <w:rPr>
          <w:rFonts w:hint="eastAsia"/>
          <w:u w:val="single"/>
        </w:rPr>
        <w:t>借主様がこれらの債務を履行している限りは、連帯保証人様自らがその債務の履行を求められることはありません</w:t>
      </w:r>
      <w:r w:rsidRPr="0085054C">
        <w:rPr>
          <w:rFonts w:hint="eastAsia"/>
        </w:rPr>
        <w:t>。また、万が一借主様の過失等による火災等により建物等に損害が生じた場合でも、</w:t>
      </w:r>
      <w:r w:rsidRPr="0085054C">
        <w:rPr>
          <w:rFonts w:hint="eastAsia"/>
          <w:u w:val="single"/>
        </w:rPr>
        <w:t>借主様が保険に加入し、保険金により填補される損害額に関しては、連帯保証人様がその債務の履行を求められることはない</w:t>
      </w:r>
      <w:r w:rsidRPr="0085054C">
        <w:rPr>
          <w:rFonts w:hint="eastAsia"/>
        </w:rPr>
        <w:t>ことになります。</w:t>
      </w:r>
    </w:p>
    <w:p w14:paraId="0DDEA2BB" w14:textId="77777777" w:rsidR="00540F08" w:rsidRPr="0085054C" w:rsidRDefault="00540F08" w:rsidP="00540F08">
      <w:pPr>
        <w:ind w:left="210" w:hangingChars="100" w:hanging="210"/>
      </w:pPr>
      <w:r w:rsidRPr="0085054C">
        <w:rPr>
          <w:rFonts w:hint="eastAsia"/>
        </w:rPr>
        <w:t xml:space="preserve">　　ただし、借主様がこれらの債務を履行していない場合や、保険に未加入であった場合には、借主様に支払い能力があったり、債務を支払うに足りるだけの価値のある財産があったとしても、貸主様から請求があった場合、連帯保証人様はその請求を拒否することはできないことに注意してください。</w:t>
      </w:r>
    </w:p>
    <w:p w14:paraId="3115A5EB" w14:textId="77777777" w:rsidR="00540F08" w:rsidRPr="0085054C" w:rsidRDefault="00540F08" w:rsidP="00540F08"/>
    <w:p w14:paraId="268AF4E0" w14:textId="77777777" w:rsidR="00540F08" w:rsidRPr="0085054C" w:rsidRDefault="00540F08" w:rsidP="00540F08">
      <w:r w:rsidRPr="0085054C">
        <w:rPr>
          <w:rFonts w:hint="eastAsia"/>
        </w:rPr>
        <w:t>２　連帯保証人の責任の範囲</w:t>
      </w:r>
    </w:p>
    <w:p w14:paraId="3BE0FA4F" w14:textId="3AE19980" w:rsidR="00540F08" w:rsidRPr="0085054C" w:rsidRDefault="00540F08" w:rsidP="00540F08">
      <w:pPr>
        <w:ind w:left="210" w:hangingChars="100" w:hanging="210"/>
      </w:pPr>
      <w:r w:rsidRPr="0085054C">
        <w:rPr>
          <w:rFonts w:hint="eastAsia"/>
        </w:rPr>
        <w:t xml:space="preserve">　　連帯保証人様が負担すべき金額は、借主様が賃貸借契約上負うべき債務の元本（たとえば借主様の滞納家賃の金額そのもの）と、その支払いが遅れたことに伴う利息を合わせたものです。ただし連帯保証人となっていただいた際に貸主</w:t>
      </w:r>
      <w:r w:rsidR="0085054C">
        <w:rPr>
          <w:rFonts w:hint="eastAsia"/>
        </w:rPr>
        <w:t>様</w:t>
      </w:r>
      <w:r w:rsidRPr="0085054C">
        <w:rPr>
          <w:rFonts w:hint="eastAsia"/>
        </w:rPr>
        <w:t>と結んだ連帯保証契約に係る書面に記載されている</w:t>
      </w:r>
      <w:r w:rsidRPr="0085054C">
        <w:rPr>
          <w:rFonts w:hint="eastAsia"/>
          <w:u w:val="single"/>
        </w:rPr>
        <w:t>「極度額」を上限とし、極度額を超えた部分については支払い義務を負いません</w:t>
      </w:r>
      <w:r w:rsidRPr="0085054C">
        <w:rPr>
          <w:rFonts w:hint="eastAsia"/>
        </w:rPr>
        <w:t>。</w:t>
      </w:r>
    </w:p>
    <w:p w14:paraId="40EF86BC" w14:textId="77777777" w:rsidR="00540F08" w:rsidRPr="0085054C" w:rsidRDefault="00540F08" w:rsidP="00540F08">
      <w:pPr>
        <w:ind w:left="210" w:hangingChars="100" w:hanging="210"/>
      </w:pPr>
      <w:r w:rsidRPr="0085054C">
        <w:rPr>
          <w:rFonts w:hint="eastAsia"/>
        </w:rPr>
        <w:t xml:space="preserve">　　　</w:t>
      </w:r>
    </w:p>
    <w:p w14:paraId="4010B290" w14:textId="77777777" w:rsidR="00540F08" w:rsidRPr="0085054C" w:rsidRDefault="00540F08" w:rsidP="00540F08">
      <w:r w:rsidRPr="0085054C">
        <w:rPr>
          <w:rFonts w:hint="eastAsia"/>
        </w:rPr>
        <w:t>３　情報提供について</w:t>
      </w:r>
    </w:p>
    <w:p w14:paraId="5B9F171A" w14:textId="171AF83E" w:rsidR="00540F08" w:rsidRPr="0085054C" w:rsidRDefault="00540F08" w:rsidP="00540F08">
      <w:pPr>
        <w:ind w:left="210" w:hangingChars="100" w:hanging="210"/>
      </w:pPr>
      <w:r w:rsidRPr="0085054C">
        <w:rPr>
          <w:rFonts w:hint="eastAsia"/>
        </w:rPr>
        <w:t xml:space="preserve">　　もし</w:t>
      </w:r>
      <w:r w:rsidRPr="0085054C">
        <w:rPr>
          <w:rFonts w:hint="eastAsia"/>
          <w:u w:val="single"/>
        </w:rPr>
        <w:t>借主様の家賃</w:t>
      </w:r>
      <w:r w:rsidR="00C6559E" w:rsidRPr="0085054C">
        <w:rPr>
          <w:rFonts w:hint="eastAsia"/>
          <w:u w:val="single"/>
        </w:rPr>
        <w:t>等</w:t>
      </w:r>
      <w:r w:rsidRPr="0085054C">
        <w:rPr>
          <w:rFonts w:hint="eastAsia"/>
          <w:u w:val="single"/>
        </w:rPr>
        <w:t>の支払状況等を確認したいときは、貸主</w:t>
      </w:r>
      <w:r w:rsidR="00F6758B" w:rsidRPr="0085054C">
        <w:rPr>
          <w:rFonts w:hint="eastAsia"/>
          <w:u w:val="single"/>
        </w:rPr>
        <w:t>様</w:t>
      </w:r>
      <w:r w:rsidRPr="0085054C">
        <w:rPr>
          <w:rFonts w:hint="eastAsia"/>
          <w:u w:val="single"/>
        </w:rPr>
        <w:t>にも確認を求めることができます</w:t>
      </w:r>
      <w:r w:rsidRPr="0085054C">
        <w:rPr>
          <w:rFonts w:hint="eastAsia"/>
        </w:rPr>
        <w:t>。その場合には管理会社担当者までご連絡ください。</w:t>
      </w:r>
    </w:p>
    <w:p w14:paraId="014623A8" w14:textId="77777777" w:rsidR="00540F08" w:rsidRPr="0085054C" w:rsidRDefault="00540F08" w:rsidP="00540F08"/>
    <w:p w14:paraId="7AD28406" w14:textId="558930E4" w:rsidR="00540F08" w:rsidRPr="0085054C" w:rsidRDefault="00540F08" w:rsidP="00540F08"/>
    <w:p w14:paraId="0B25841B" w14:textId="3949BB27" w:rsidR="00540F08" w:rsidRPr="0085054C" w:rsidRDefault="00540F08" w:rsidP="00540F08"/>
    <w:p w14:paraId="5C9D9B9C" w14:textId="77777777" w:rsidR="00540F08" w:rsidRPr="0085054C" w:rsidRDefault="00540F08" w:rsidP="00540F08"/>
    <w:p w14:paraId="791FC985" w14:textId="77777777" w:rsidR="00540F08" w:rsidRPr="0085054C" w:rsidRDefault="00540F08" w:rsidP="00540F08">
      <w:pPr>
        <w:pStyle w:val="aa"/>
      </w:pPr>
      <w:r w:rsidRPr="0085054C">
        <w:rPr>
          <w:rFonts w:hint="eastAsia"/>
        </w:rPr>
        <w:lastRenderedPageBreak/>
        <w:t>記</w:t>
      </w:r>
    </w:p>
    <w:p w14:paraId="5382FBE9" w14:textId="77777777" w:rsidR="00540F08" w:rsidRPr="0085054C" w:rsidRDefault="00540F08" w:rsidP="00540F08"/>
    <w:p w14:paraId="6306F894" w14:textId="77777777" w:rsidR="00540F08" w:rsidRPr="0085054C" w:rsidRDefault="00540F08" w:rsidP="00540F08">
      <w:r w:rsidRPr="0085054C">
        <w:rPr>
          <w:rFonts w:hint="eastAsia"/>
        </w:rPr>
        <w:t>連帯保証の対象となる賃貸借契約</w:t>
      </w:r>
    </w:p>
    <w:tbl>
      <w:tblPr>
        <w:tblStyle w:val="a5"/>
        <w:tblW w:w="0" w:type="auto"/>
        <w:tblLook w:val="04A0" w:firstRow="1" w:lastRow="0" w:firstColumn="1" w:lastColumn="0" w:noHBand="0" w:noVBand="1"/>
      </w:tblPr>
      <w:tblGrid>
        <w:gridCol w:w="1357"/>
        <w:gridCol w:w="1532"/>
        <w:gridCol w:w="5605"/>
      </w:tblGrid>
      <w:tr w:rsidR="0085054C" w:rsidRPr="0085054C" w14:paraId="7E4499DB" w14:textId="77777777" w:rsidTr="00777331">
        <w:tc>
          <w:tcPr>
            <w:tcW w:w="1384" w:type="dxa"/>
          </w:tcPr>
          <w:p w14:paraId="1D7B24ED" w14:textId="77777777" w:rsidR="00540F08" w:rsidRPr="0085054C" w:rsidRDefault="00540F08" w:rsidP="00777331">
            <w:r w:rsidRPr="0085054C">
              <w:rPr>
                <w:rFonts w:hint="eastAsia"/>
              </w:rPr>
              <w:t>物件</w:t>
            </w:r>
          </w:p>
        </w:tc>
        <w:tc>
          <w:tcPr>
            <w:tcW w:w="1559" w:type="dxa"/>
          </w:tcPr>
          <w:p w14:paraId="184465CD" w14:textId="77777777" w:rsidR="00540F08" w:rsidRPr="0085054C" w:rsidRDefault="00540F08" w:rsidP="00777331">
            <w:r w:rsidRPr="0085054C">
              <w:rPr>
                <w:rFonts w:hint="eastAsia"/>
              </w:rPr>
              <w:t>所在地</w:t>
            </w:r>
          </w:p>
          <w:p w14:paraId="13022AD0" w14:textId="77777777" w:rsidR="00540F08" w:rsidRPr="0085054C" w:rsidRDefault="00540F08" w:rsidP="00777331">
            <w:r w:rsidRPr="0085054C">
              <w:rPr>
                <w:rFonts w:hint="eastAsia"/>
              </w:rPr>
              <w:t>建物名・室</w:t>
            </w:r>
          </w:p>
        </w:tc>
        <w:tc>
          <w:tcPr>
            <w:tcW w:w="5759" w:type="dxa"/>
          </w:tcPr>
          <w:p w14:paraId="55313006" w14:textId="77777777" w:rsidR="00540F08" w:rsidRPr="0085054C" w:rsidRDefault="00540F08" w:rsidP="00777331"/>
          <w:p w14:paraId="5B0C3470" w14:textId="77777777" w:rsidR="00540F08" w:rsidRPr="0085054C" w:rsidRDefault="00540F08" w:rsidP="00777331">
            <w:r w:rsidRPr="0085054C">
              <w:rPr>
                <w:rFonts w:hint="eastAsia"/>
              </w:rPr>
              <w:t xml:space="preserve">　　　　　　　　　　　　　　　　　　　　　　号室</w:t>
            </w:r>
          </w:p>
        </w:tc>
      </w:tr>
      <w:tr w:rsidR="0085054C" w:rsidRPr="0085054C" w14:paraId="30DE8348" w14:textId="77777777" w:rsidTr="00777331">
        <w:tc>
          <w:tcPr>
            <w:tcW w:w="1384" w:type="dxa"/>
          </w:tcPr>
          <w:p w14:paraId="28CF595A" w14:textId="77777777" w:rsidR="00540F08" w:rsidRPr="0085054C" w:rsidRDefault="00540F08" w:rsidP="00777331">
            <w:r w:rsidRPr="0085054C">
              <w:rPr>
                <w:rFonts w:hint="eastAsia"/>
              </w:rPr>
              <w:t>貸主</w:t>
            </w:r>
          </w:p>
        </w:tc>
        <w:tc>
          <w:tcPr>
            <w:tcW w:w="1559" w:type="dxa"/>
          </w:tcPr>
          <w:p w14:paraId="35A38FA9" w14:textId="77777777" w:rsidR="00540F08" w:rsidRPr="0085054C" w:rsidRDefault="00540F08" w:rsidP="00777331">
            <w:r w:rsidRPr="0085054C">
              <w:rPr>
                <w:rFonts w:hint="eastAsia"/>
              </w:rPr>
              <w:t>住所</w:t>
            </w:r>
          </w:p>
          <w:p w14:paraId="5ECB288D" w14:textId="77777777" w:rsidR="00540F08" w:rsidRPr="0085054C" w:rsidRDefault="00540F08" w:rsidP="00777331">
            <w:r w:rsidRPr="0085054C">
              <w:rPr>
                <w:rFonts w:hint="eastAsia"/>
              </w:rPr>
              <w:t>氏名</w:t>
            </w:r>
          </w:p>
        </w:tc>
        <w:tc>
          <w:tcPr>
            <w:tcW w:w="5759" w:type="dxa"/>
          </w:tcPr>
          <w:p w14:paraId="32DF811D" w14:textId="77777777" w:rsidR="00540F08" w:rsidRPr="0085054C" w:rsidRDefault="00540F08" w:rsidP="00777331">
            <w:pPr>
              <w:widowControl/>
            </w:pPr>
          </w:p>
          <w:p w14:paraId="436911D9" w14:textId="77777777" w:rsidR="00540F08" w:rsidRPr="0085054C" w:rsidRDefault="00540F08" w:rsidP="00777331"/>
        </w:tc>
      </w:tr>
      <w:tr w:rsidR="0085054C" w:rsidRPr="0085054C" w14:paraId="0A525ABF" w14:textId="77777777" w:rsidTr="00777331">
        <w:tc>
          <w:tcPr>
            <w:tcW w:w="1384" w:type="dxa"/>
          </w:tcPr>
          <w:p w14:paraId="635F25A4" w14:textId="77777777" w:rsidR="00540F08" w:rsidRPr="0085054C" w:rsidRDefault="00540F08" w:rsidP="00777331">
            <w:r w:rsidRPr="0085054C">
              <w:rPr>
                <w:rFonts w:hint="eastAsia"/>
              </w:rPr>
              <w:t>借主</w:t>
            </w:r>
          </w:p>
        </w:tc>
        <w:tc>
          <w:tcPr>
            <w:tcW w:w="1559" w:type="dxa"/>
          </w:tcPr>
          <w:p w14:paraId="5433DF2A" w14:textId="77777777" w:rsidR="00540F08" w:rsidRPr="0085054C" w:rsidRDefault="00540F08" w:rsidP="00777331">
            <w:r w:rsidRPr="0085054C">
              <w:rPr>
                <w:rFonts w:hint="eastAsia"/>
              </w:rPr>
              <w:t>住所</w:t>
            </w:r>
          </w:p>
          <w:p w14:paraId="65053F3F" w14:textId="77777777" w:rsidR="00540F08" w:rsidRPr="0085054C" w:rsidRDefault="00540F08" w:rsidP="00777331">
            <w:r w:rsidRPr="0085054C">
              <w:rPr>
                <w:rFonts w:hint="eastAsia"/>
              </w:rPr>
              <w:t>氏名</w:t>
            </w:r>
          </w:p>
        </w:tc>
        <w:tc>
          <w:tcPr>
            <w:tcW w:w="5759" w:type="dxa"/>
          </w:tcPr>
          <w:p w14:paraId="155850CC" w14:textId="77777777" w:rsidR="00540F08" w:rsidRPr="0085054C" w:rsidRDefault="00540F08" w:rsidP="00777331">
            <w:pPr>
              <w:widowControl/>
            </w:pPr>
          </w:p>
          <w:p w14:paraId="78204DB7" w14:textId="77777777" w:rsidR="00540F08" w:rsidRPr="0085054C" w:rsidRDefault="00540F08" w:rsidP="00777331"/>
        </w:tc>
      </w:tr>
      <w:tr w:rsidR="00540F08" w:rsidRPr="0085054C" w14:paraId="692C9E67" w14:textId="77777777" w:rsidTr="00777331">
        <w:tc>
          <w:tcPr>
            <w:tcW w:w="1384" w:type="dxa"/>
          </w:tcPr>
          <w:p w14:paraId="14700F35" w14:textId="77777777" w:rsidR="00540F08" w:rsidRPr="0085054C" w:rsidRDefault="00540F08" w:rsidP="00777331">
            <w:r w:rsidRPr="0085054C">
              <w:rPr>
                <w:rFonts w:hint="eastAsia"/>
              </w:rPr>
              <w:t>主な契約条件</w:t>
            </w:r>
          </w:p>
        </w:tc>
        <w:tc>
          <w:tcPr>
            <w:tcW w:w="1559" w:type="dxa"/>
          </w:tcPr>
          <w:p w14:paraId="2A04121D" w14:textId="77777777" w:rsidR="00540F08" w:rsidRPr="0085054C" w:rsidRDefault="00540F08" w:rsidP="00777331">
            <w:r w:rsidRPr="0085054C">
              <w:rPr>
                <w:rFonts w:hint="eastAsia"/>
              </w:rPr>
              <w:t>契約期間</w:t>
            </w:r>
          </w:p>
          <w:p w14:paraId="79379C4D" w14:textId="77777777" w:rsidR="00540F08" w:rsidRPr="0085054C" w:rsidRDefault="00540F08" w:rsidP="00777331">
            <w:r w:rsidRPr="0085054C">
              <w:rPr>
                <w:rFonts w:hint="eastAsia"/>
              </w:rPr>
              <w:t>賃料</w:t>
            </w:r>
          </w:p>
          <w:p w14:paraId="11EE7C48" w14:textId="77777777" w:rsidR="00540F08" w:rsidRDefault="00540F08" w:rsidP="00777331">
            <w:r w:rsidRPr="0085054C">
              <w:rPr>
                <w:rFonts w:hint="eastAsia"/>
              </w:rPr>
              <w:t>共益費</w:t>
            </w:r>
          </w:p>
          <w:p w14:paraId="657437E5" w14:textId="34A49AAE" w:rsidR="00D6534B" w:rsidRPr="0085054C" w:rsidRDefault="00D6534B" w:rsidP="00777331">
            <w:pPr>
              <w:rPr>
                <w:rFonts w:hint="eastAsia"/>
              </w:rPr>
            </w:pPr>
            <w:r>
              <w:rPr>
                <w:rFonts w:hint="eastAsia"/>
              </w:rPr>
              <w:t>極度額</w:t>
            </w:r>
          </w:p>
        </w:tc>
        <w:tc>
          <w:tcPr>
            <w:tcW w:w="5759" w:type="dxa"/>
          </w:tcPr>
          <w:p w14:paraId="36914B32" w14:textId="5D463111" w:rsidR="00540F08" w:rsidRPr="0085054C" w:rsidRDefault="00540F08" w:rsidP="00777331">
            <w:pPr>
              <w:ind w:left="21"/>
            </w:pPr>
            <w:r w:rsidRPr="0085054C">
              <w:rPr>
                <w:rFonts w:hint="eastAsia"/>
              </w:rPr>
              <w:t xml:space="preserve">　　年　月　日～　　年　　月　　日</w:t>
            </w:r>
            <w:bookmarkStart w:id="0" w:name="_GoBack"/>
            <w:bookmarkEnd w:id="0"/>
          </w:p>
          <w:p w14:paraId="7EFE926E" w14:textId="77777777" w:rsidR="00540F08" w:rsidRPr="0085054C" w:rsidRDefault="00540F08" w:rsidP="00777331">
            <w:pPr>
              <w:widowControl/>
            </w:pPr>
            <w:r w:rsidRPr="0085054C">
              <w:rPr>
                <w:rFonts w:hint="eastAsia"/>
              </w:rPr>
              <w:t>月額　　　　　　　　　円</w:t>
            </w:r>
          </w:p>
          <w:p w14:paraId="72243630" w14:textId="77777777" w:rsidR="00540F08" w:rsidRDefault="00540F08" w:rsidP="00777331">
            <w:r w:rsidRPr="0085054C">
              <w:rPr>
                <w:rFonts w:hint="eastAsia"/>
              </w:rPr>
              <w:t>月額　　　　　　　　　円</w:t>
            </w:r>
          </w:p>
          <w:p w14:paraId="07447AEE" w14:textId="74CFA6FD" w:rsidR="00D6534B" w:rsidRPr="0085054C" w:rsidRDefault="00D6534B" w:rsidP="00777331">
            <w:pPr>
              <w:rPr>
                <w:rFonts w:hint="eastAsia"/>
              </w:rPr>
            </w:pPr>
            <w:r>
              <w:rPr>
                <w:rFonts w:hint="eastAsia"/>
              </w:rPr>
              <w:t xml:space="preserve">　　　　　　　　　　　円</w:t>
            </w:r>
          </w:p>
        </w:tc>
      </w:tr>
    </w:tbl>
    <w:p w14:paraId="6FC5BA1E" w14:textId="77777777" w:rsidR="00540F08" w:rsidRPr="0085054C" w:rsidRDefault="00540F08" w:rsidP="00540F08"/>
    <w:p w14:paraId="0F8215E6" w14:textId="77777777" w:rsidR="00540F08" w:rsidRPr="0085054C" w:rsidRDefault="00540F08" w:rsidP="00540F08"/>
    <w:p w14:paraId="0C8EDBEB" w14:textId="77777777" w:rsidR="00540F08" w:rsidRPr="0085054C" w:rsidRDefault="00540F08" w:rsidP="00540F08">
      <w:r w:rsidRPr="0085054C">
        <w:rPr>
          <w:rFonts w:hint="eastAsia"/>
        </w:rPr>
        <w:t xml:space="preserve">　</w:t>
      </w:r>
    </w:p>
    <w:p w14:paraId="5F978529" w14:textId="77777777" w:rsidR="00540F08" w:rsidRPr="0085054C" w:rsidRDefault="00D6534B" w:rsidP="00540F08">
      <w:r>
        <w:pict w14:anchorId="7AF97FB1">
          <v:rect id="_x0000_i1025" style="width:0;height:1.5pt" o:hralign="center" o:hrstd="t" o:hr="t" fillcolor="#a0a0a0" stroked="f">
            <v:textbox inset="5.85pt,.7pt,5.85pt,.7pt"/>
          </v:rect>
        </w:pict>
      </w:r>
    </w:p>
    <w:p w14:paraId="52DC57FA" w14:textId="77777777" w:rsidR="00540F08" w:rsidRPr="0085054C" w:rsidRDefault="00540F08" w:rsidP="00540F08">
      <w:r w:rsidRPr="0085054C">
        <w:rPr>
          <w:rFonts w:hint="eastAsia"/>
        </w:rPr>
        <w:t xml:space="preserve">　　　　　　　　　　　　　　　　　　　　　　　　　　　　　　　　　　　　　　</w:t>
      </w:r>
    </w:p>
    <w:p w14:paraId="6A27E2BE" w14:textId="77777777" w:rsidR="00540F08" w:rsidRPr="0085054C" w:rsidRDefault="00540F08" w:rsidP="00540F08"/>
    <w:p w14:paraId="17327375" w14:textId="77777777" w:rsidR="00540F08" w:rsidRPr="0085054C" w:rsidRDefault="00540F08" w:rsidP="00540F08">
      <w:pPr>
        <w:ind w:firstLineChars="200" w:firstLine="420"/>
      </w:pPr>
      <w:r w:rsidRPr="0085054C">
        <w:rPr>
          <w:rFonts w:hint="eastAsia"/>
        </w:rPr>
        <w:t>私は、連帯保証契約に当たり、本書面の交付を受け、内容を確認いたしました。</w:t>
      </w:r>
    </w:p>
    <w:p w14:paraId="05842095" w14:textId="77777777" w:rsidR="00540F08" w:rsidRPr="0085054C" w:rsidRDefault="00540F08" w:rsidP="00540F08"/>
    <w:p w14:paraId="38E295C6" w14:textId="77777777" w:rsidR="00540F08" w:rsidRPr="0085054C" w:rsidRDefault="00540F08" w:rsidP="00540F08"/>
    <w:p w14:paraId="679895C2" w14:textId="77777777" w:rsidR="00540F08" w:rsidRPr="0085054C" w:rsidRDefault="00540F08" w:rsidP="00540F08">
      <w:pPr>
        <w:ind w:firstLineChars="400" w:firstLine="840"/>
      </w:pPr>
      <w:r w:rsidRPr="0085054C">
        <w:rPr>
          <w:rFonts w:hint="eastAsia"/>
        </w:rPr>
        <w:t>年　　月　　日</w:t>
      </w:r>
    </w:p>
    <w:p w14:paraId="63B62298" w14:textId="77777777" w:rsidR="00540F08" w:rsidRPr="0085054C" w:rsidRDefault="00540F08" w:rsidP="00540F08"/>
    <w:p w14:paraId="5D5A095E" w14:textId="77777777" w:rsidR="00540F08" w:rsidRPr="0085054C" w:rsidRDefault="00540F08" w:rsidP="00540F08">
      <w:pPr>
        <w:ind w:firstLineChars="1700" w:firstLine="3570"/>
        <w:rPr>
          <w:u w:val="single"/>
        </w:rPr>
      </w:pPr>
      <w:r w:rsidRPr="0085054C">
        <w:rPr>
          <w:rFonts w:hint="eastAsia"/>
          <w:u w:val="single"/>
        </w:rPr>
        <w:t>連帯保証人　　　　　　　　　　　　　　　　印</w:t>
      </w:r>
    </w:p>
    <w:p w14:paraId="6226476B" w14:textId="77777777" w:rsidR="00540F08" w:rsidRPr="0085054C" w:rsidRDefault="00540F08" w:rsidP="00540F08"/>
    <w:p w14:paraId="718EBFC4" w14:textId="77777777" w:rsidR="00540F08" w:rsidRPr="0085054C" w:rsidRDefault="00540F08" w:rsidP="00540F08">
      <w:pPr>
        <w:widowControl/>
      </w:pPr>
      <w:r w:rsidRPr="0085054C">
        <w:br w:type="page"/>
      </w:r>
    </w:p>
    <w:p w14:paraId="03F5D2F7" w14:textId="55D34452" w:rsidR="00270631" w:rsidRPr="0085054C" w:rsidRDefault="00270631">
      <w:r w:rsidRPr="0085054C">
        <w:rPr>
          <w:rFonts w:hint="eastAsia"/>
        </w:rPr>
        <w:lastRenderedPageBreak/>
        <w:t>〇現行民法のもとで締結された</w:t>
      </w:r>
      <w:r w:rsidR="00B6106E" w:rsidRPr="0085054C">
        <w:rPr>
          <w:rFonts w:hint="eastAsia"/>
        </w:rPr>
        <w:t>賃貸借契約・</w:t>
      </w:r>
      <w:r w:rsidRPr="0085054C">
        <w:rPr>
          <w:rFonts w:hint="eastAsia"/>
        </w:rPr>
        <w:t>保証契約の取扱いについて</w:t>
      </w:r>
    </w:p>
    <w:p w14:paraId="08AB0448" w14:textId="77777777" w:rsidR="00270631" w:rsidRPr="0085054C" w:rsidRDefault="00270631"/>
    <w:p w14:paraId="23CFFAA0" w14:textId="77777777" w:rsidR="007B6926" w:rsidRPr="0085054C" w:rsidRDefault="007B6926" w:rsidP="007B6926">
      <w:pPr>
        <w:pStyle w:val="a3"/>
        <w:ind w:left="210" w:hangingChars="100" w:hanging="210"/>
        <w:rPr>
          <w:rFonts w:ascii="ＭＳ 明朝" w:hAnsi="ＭＳ 明朝"/>
          <w:color w:val="auto"/>
          <w:sz w:val="21"/>
          <w:szCs w:val="21"/>
          <w:lang w:val="en-US"/>
        </w:rPr>
      </w:pPr>
      <w:r w:rsidRPr="0085054C">
        <w:rPr>
          <w:rFonts w:ascii="ＭＳ 明朝" w:hAnsi="ＭＳ 明朝" w:hint="eastAsia"/>
          <w:color w:val="auto"/>
          <w:sz w:val="21"/>
          <w:szCs w:val="21"/>
          <w:lang w:val="en-US"/>
        </w:rPr>
        <w:t>１　改正民法が適用される契約関係</w:t>
      </w:r>
    </w:p>
    <w:p w14:paraId="1C5D81F4" w14:textId="77777777" w:rsidR="007B6926" w:rsidRPr="0085054C" w:rsidRDefault="007B6926" w:rsidP="007B6926">
      <w:pPr>
        <w:pStyle w:val="a3"/>
        <w:ind w:left="210" w:hangingChars="100" w:hanging="210"/>
        <w:rPr>
          <w:rFonts w:ascii="ＭＳ 明朝" w:hAnsi="ＭＳ 明朝"/>
          <w:color w:val="auto"/>
          <w:sz w:val="21"/>
          <w:szCs w:val="21"/>
          <w:lang w:val="en-US"/>
        </w:rPr>
      </w:pPr>
      <w:r w:rsidRPr="0085054C">
        <w:rPr>
          <w:rFonts w:ascii="ＭＳ 明朝" w:hAnsi="ＭＳ 明朝" w:hint="eastAsia"/>
          <w:color w:val="auto"/>
          <w:sz w:val="21"/>
          <w:szCs w:val="21"/>
          <w:lang w:val="en-US"/>
        </w:rPr>
        <w:t xml:space="preserve">　（１）原則（改正民法の附則）</w:t>
      </w:r>
    </w:p>
    <w:p w14:paraId="4A4F1C2C" w14:textId="47EE68AF" w:rsidR="007B6926" w:rsidRPr="0085054C" w:rsidRDefault="007B6926" w:rsidP="007B6926">
      <w:pPr>
        <w:pStyle w:val="a3"/>
        <w:ind w:leftChars="243" w:left="510" w:firstLineChars="100" w:firstLine="210"/>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改正民法の規定は、同法が施行される令和２年４月１日以降に締結された契約に適用され、同年３月３１日以前に締結された契約については現行民法が適用されることが、</w:t>
      </w:r>
      <w:r w:rsidRPr="0085054C">
        <w:rPr>
          <w:rFonts w:ascii="ＭＳ 明朝" w:eastAsia="ＭＳ 明朝" w:hAnsi="ＭＳ 明朝" w:cs="MS-Mincho" w:hint="eastAsia"/>
          <w:color w:val="auto"/>
          <w:sz w:val="21"/>
          <w:szCs w:val="21"/>
          <w:u w:val="single"/>
        </w:rPr>
        <w:t>改正民法附則</w:t>
      </w:r>
      <w:r w:rsidR="008976D5" w:rsidRPr="0085054C">
        <w:rPr>
          <w:rFonts w:ascii="ＭＳ 明朝" w:eastAsia="ＭＳ 明朝" w:hAnsi="ＭＳ 明朝" w:cs="MS-Mincho" w:hint="eastAsia"/>
          <w:color w:val="auto"/>
          <w:sz w:val="21"/>
          <w:szCs w:val="21"/>
          <w:u w:val="single"/>
        </w:rPr>
        <w:t>３４</w:t>
      </w:r>
      <w:r w:rsidRPr="0085054C">
        <w:rPr>
          <w:rFonts w:ascii="ＭＳ 明朝" w:eastAsia="ＭＳ 明朝" w:hAnsi="ＭＳ 明朝" w:cs="MS-Mincho" w:hint="eastAsia"/>
          <w:color w:val="auto"/>
          <w:sz w:val="21"/>
          <w:szCs w:val="21"/>
          <w:u w:val="single"/>
        </w:rPr>
        <w:t>条で</w:t>
      </w:r>
      <w:r w:rsidR="00096530" w:rsidRPr="0085054C">
        <w:rPr>
          <w:rFonts w:ascii="ＭＳ 明朝" w:eastAsia="ＭＳ 明朝" w:hAnsi="ＭＳ 明朝" w:cs="MS-Mincho" w:hint="eastAsia"/>
          <w:color w:val="auto"/>
          <w:sz w:val="21"/>
          <w:szCs w:val="21"/>
          <w:u w:val="single"/>
        </w:rPr>
        <w:t>規定</w:t>
      </w:r>
      <w:r w:rsidRPr="0085054C">
        <w:rPr>
          <w:rFonts w:ascii="ＭＳ 明朝" w:eastAsia="ＭＳ 明朝" w:hAnsi="ＭＳ 明朝" w:cs="MS-Mincho" w:hint="eastAsia"/>
          <w:color w:val="auto"/>
          <w:sz w:val="21"/>
          <w:szCs w:val="21"/>
        </w:rPr>
        <w:t>されています。</w:t>
      </w:r>
    </w:p>
    <w:p w14:paraId="57F8961B" w14:textId="77777777" w:rsidR="007B6926" w:rsidRPr="0085054C" w:rsidRDefault="007B6926" w:rsidP="007B6926">
      <w:pPr>
        <w:pStyle w:val="a3"/>
        <w:ind w:leftChars="243" w:left="510" w:firstLine="0"/>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したがって、賃貸借契約や連帯保証契約が、令和２年４月１日以降に締結されれば、当然に改正民法が適用されます。</w:t>
      </w:r>
    </w:p>
    <w:p w14:paraId="76A366A4" w14:textId="289C7ED0" w:rsidR="007B6926" w:rsidRPr="0085054C" w:rsidRDefault="00B6106E" w:rsidP="007B6926">
      <w:pPr>
        <w:pStyle w:val="a3"/>
        <w:ind w:leftChars="87" w:left="366" w:hangingChars="87" w:hanging="18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w:t>
      </w:r>
      <w:r w:rsidRPr="0085054C">
        <w:rPr>
          <w:rFonts w:hint="eastAsia"/>
          <w:noProof/>
          <w:color w:val="auto"/>
        </w:rPr>
        <w:drawing>
          <wp:inline distT="0" distB="0" distL="0" distR="0" wp14:anchorId="4958550C" wp14:editId="514B3853">
            <wp:extent cx="4124325" cy="9620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962025"/>
                    </a:xfrm>
                    <a:prstGeom prst="rect">
                      <a:avLst/>
                    </a:prstGeom>
                    <a:noFill/>
                    <a:ln>
                      <a:noFill/>
                    </a:ln>
                  </pic:spPr>
                </pic:pic>
              </a:graphicData>
            </a:graphic>
          </wp:inline>
        </w:drawing>
      </w:r>
    </w:p>
    <w:p w14:paraId="16B9B8F9" w14:textId="74CAEB7C" w:rsidR="005C7E87" w:rsidRDefault="005C7E87" w:rsidP="005C7E87">
      <w:pPr>
        <w:pStyle w:val="a3"/>
        <w:ind w:leftChars="87" w:left="576" w:hangingChars="187" w:hanging="39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※令和２年４月以降</w:t>
      </w:r>
      <w:r w:rsidR="0085054C">
        <w:rPr>
          <w:rFonts w:ascii="ＭＳ 明朝" w:eastAsia="ＭＳ 明朝" w:hAnsi="ＭＳ 明朝" w:cs="MS-Mincho" w:hint="eastAsia"/>
          <w:color w:val="auto"/>
          <w:sz w:val="21"/>
          <w:szCs w:val="21"/>
        </w:rPr>
        <w:t>に締結される契約</w:t>
      </w:r>
      <w:r w:rsidRPr="0085054C">
        <w:rPr>
          <w:rFonts w:ascii="ＭＳ 明朝" w:eastAsia="ＭＳ 明朝" w:hAnsi="ＭＳ 明朝" w:cs="MS-Mincho" w:hint="eastAsia"/>
          <w:color w:val="auto"/>
          <w:sz w:val="21"/>
          <w:szCs w:val="21"/>
        </w:rPr>
        <w:t>は、改正民法対応の契約書を使用（個人の連帯保証人の場合、極度額の定めが必要</w:t>
      </w:r>
      <w:r w:rsidR="0085054C">
        <w:rPr>
          <w:rFonts w:ascii="ＭＳ 明朝" w:eastAsia="ＭＳ 明朝" w:hAnsi="ＭＳ 明朝" w:cs="MS-Mincho" w:hint="eastAsia"/>
          <w:color w:val="auto"/>
          <w:sz w:val="21"/>
          <w:szCs w:val="21"/>
        </w:rPr>
        <w:t>）</w:t>
      </w:r>
    </w:p>
    <w:p w14:paraId="27B8ED0F" w14:textId="77777777" w:rsidR="0085054C" w:rsidRPr="0085054C" w:rsidRDefault="0085054C" w:rsidP="005C7E87">
      <w:pPr>
        <w:pStyle w:val="a3"/>
        <w:ind w:leftChars="87" w:left="576" w:hangingChars="187" w:hanging="393"/>
        <w:rPr>
          <w:rFonts w:ascii="ＭＳ 明朝" w:eastAsia="ＭＳ 明朝" w:hAnsi="ＭＳ 明朝" w:cs="MS-Mincho"/>
          <w:color w:val="auto"/>
          <w:sz w:val="21"/>
          <w:szCs w:val="21"/>
        </w:rPr>
      </w:pPr>
    </w:p>
    <w:p w14:paraId="6CD42D54" w14:textId="1D555B46" w:rsidR="0067199B" w:rsidRPr="0085054C" w:rsidRDefault="0067199B" w:rsidP="007B6926">
      <w:pPr>
        <w:pStyle w:val="a3"/>
        <w:ind w:leftChars="87" w:left="366" w:hangingChars="87" w:hanging="18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（２）賃貸借契約の更新について</w:t>
      </w:r>
    </w:p>
    <w:p w14:paraId="37BEE86F" w14:textId="44EE8774" w:rsidR="004B14A7" w:rsidRPr="0085054C" w:rsidRDefault="004B14A7" w:rsidP="007B6926">
      <w:pPr>
        <w:pStyle w:val="a3"/>
        <w:ind w:leftChars="87" w:left="366" w:hangingChars="87" w:hanging="18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①　更新の種類</w:t>
      </w:r>
    </w:p>
    <w:p w14:paraId="3632C7A2" w14:textId="31B8B186" w:rsidR="0067199B" w:rsidRPr="0085054C" w:rsidRDefault="0067199B" w:rsidP="004B14A7">
      <w:pPr>
        <w:pStyle w:val="a3"/>
        <w:ind w:leftChars="87" w:left="576" w:hangingChars="187" w:hanging="39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普通建物賃貸借では、契約期間が満了しても、契約が更新されることがあります。この契約の更新には、「合意更新」と「法定更新」とがあります。</w:t>
      </w:r>
    </w:p>
    <w:p w14:paraId="157F2D96" w14:textId="71603FC1" w:rsidR="0067199B" w:rsidRPr="0085054C" w:rsidRDefault="0067199B" w:rsidP="004B14A7">
      <w:pPr>
        <w:pStyle w:val="a3"/>
        <w:ind w:leftChars="87" w:left="576" w:hangingChars="187" w:hanging="39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「合意更新」は、契約期間の満了に当たり、当事者間で合意のうえ契約を継続するものです。全宅管理契約書でも、「協議により更新することができる」と規定し、合意更新</w:t>
      </w:r>
      <w:r w:rsidR="005A1C3D" w:rsidRPr="0085054C">
        <w:rPr>
          <w:rFonts w:ascii="ＭＳ 明朝" w:eastAsia="ＭＳ 明朝" w:hAnsi="ＭＳ 明朝" w:cs="MS-Mincho" w:hint="eastAsia"/>
          <w:color w:val="auto"/>
          <w:sz w:val="21"/>
          <w:szCs w:val="21"/>
        </w:rPr>
        <w:t>方式を採用しています</w:t>
      </w:r>
      <w:r w:rsidRPr="0085054C">
        <w:rPr>
          <w:rFonts w:ascii="ＭＳ 明朝" w:eastAsia="ＭＳ 明朝" w:hAnsi="ＭＳ 明朝" w:cs="MS-Mincho" w:hint="eastAsia"/>
          <w:color w:val="auto"/>
          <w:sz w:val="21"/>
          <w:szCs w:val="21"/>
        </w:rPr>
        <w:t>。</w:t>
      </w:r>
    </w:p>
    <w:p w14:paraId="09C0D980" w14:textId="12F71186" w:rsidR="0067199B" w:rsidRPr="0085054C" w:rsidRDefault="0067199B" w:rsidP="004B14A7">
      <w:pPr>
        <w:pStyle w:val="a3"/>
        <w:ind w:leftChars="87" w:left="576" w:hangingChars="187" w:hanging="39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一方「法定更新」は、借地借家法の規定に基づ</w:t>
      </w:r>
      <w:r w:rsidR="005A1C3D" w:rsidRPr="0085054C">
        <w:rPr>
          <w:rFonts w:ascii="ＭＳ 明朝" w:eastAsia="ＭＳ 明朝" w:hAnsi="ＭＳ 明朝" w:cs="MS-Mincho" w:hint="eastAsia"/>
          <w:color w:val="auto"/>
          <w:sz w:val="21"/>
          <w:szCs w:val="21"/>
        </w:rPr>
        <w:t>くものです。すなわち</w:t>
      </w:r>
      <w:r w:rsidRPr="0085054C">
        <w:rPr>
          <w:rFonts w:ascii="ＭＳ 明朝" w:eastAsia="ＭＳ 明朝" w:hAnsi="ＭＳ 明朝" w:cs="MS-Mincho" w:hint="eastAsia"/>
          <w:color w:val="auto"/>
          <w:sz w:val="21"/>
          <w:szCs w:val="21"/>
        </w:rPr>
        <w:t>、「当事者が期間の満了の１年前から６か月前までの間に相手方に対し更新をしない旨の通知又は条件を変更しなければ更新をしない旨の通知をしなかったとき」で、貸主から更新拒否の正当事由がないときは、「従前の契約と同一の条件で契約を更新したものとみな」される</w:t>
      </w:r>
      <w:r w:rsidR="005A1C3D" w:rsidRPr="0085054C">
        <w:rPr>
          <w:rFonts w:ascii="ＭＳ 明朝" w:eastAsia="ＭＳ 明朝" w:hAnsi="ＭＳ 明朝" w:cs="MS-Mincho" w:hint="eastAsia"/>
          <w:color w:val="auto"/>
          <w:sz w:val="21"/>
          <w:szCs w:val="21"/>
        </w:rPr>
        <w:t>取扱い</w:t>
      </w:r>
      <w:r w:rsidRPr="0085054C">
        <w:rPr>
          <w:rFonts w:ascii="ＭＳ 明朝" w:eastAsia="ＭＳ 明朝" w:hAnsi="ＭＳ 明朝" w:cs="MS-Mincho" w:hint="eastAsia"/>
          <w:color w:val="auto"/>
          <w:sz w:val="21"/>
          <w:szCs w:val="21"/>
        </w:rPr>
        <w:t>です（借地借家法２６条・２８条）。</w:t>
      </w:r>
    </w:p>
    <w:p w14:paraId="5583E563" w14:textId="2567A4B6" w:rsidR="0067199B" w:rsidRPr="0085054C" w:rsidRDefault="0067199B" w:rsidP="004B14A7">
      <w:pPr>
        <w:pStyle w:val="a3"/>
        <w:ind w:leftChars="87" w:left="576" w:hangingChars="187" w:hanging="393"/>
        <w:rPr>
          <w:rFonts w:ascii="ＭＳ 明朝" w:eastAsia="ＭＳ 明朝" w:hAnsi="ＭＳ 明朝" w:cs="MS-Mincho"/>
          <w:color w:val="auto"/>
          <w:sz w:val="21"/>
          <w:szCs w:val="21"/>
        </w:rPr>
      </w:pPr>
      <w:r w:rsidRPr="0085054C">
        <w:rPr>
          <w:rFonts w:ascii="ＭＳ 明朝" w:eastAsia="ＭＳ 明朝" w:hAnsi="ＭＳ 明朝" w:cs="MS-Mincho" w:hint="eastAsia"/>
          <w:color w:val="auto"/>
          <w:sz w:val="21"/>
          <w:szCs w:val="21"/>
        </w:rPr>
        <w:t xml:space="preserve">　　　また、実務では、契約書中に</w:t>
      </w:r>
      <w:r w:rsidR="005A1C3D" w:rsidRPr="0085054C">
        <w:rPr>
          <w:rFonts w:ascii="ＭＳ 明朝" w:eastAsia="ＭＳ 明朝" w:hAnsi="ＭＳ 明朝" w:cs="MS-Mincho" w:hint="eastAsia"/>
          <w:color w:val="auto"/>
          <w:sz w:val="21"/>
          <w:szCs w:val="21"/>
        </w:rPr>
        <w:t>「</w:t>
      </w:r>
      <w:r w:rsidR="004B14A7" w:rsidRPr="0085054C">
        <w:rPr>
          <w:rFonts w:ascii="ＭＳ 明朝" w:eastAsia="ＭＳ 明朝" w:hAnsi="ＭＳ 明朝" w:cs="MS-Mincho" w:hint="eastAsia"/>
          <w:color w:val="auto"/>
          <w:sz w:val="21"/>
          <w:szCs w:val="21"/>
        </w:rPr>
        <w:t>期間満了の</w:t>
      </w:r>
      <w:r w:rsidR="005A1C3D" w:rsidRPr="0085054C">
        <w:rPr>
          <w:rFonts w:ascii="ＭＳ 明朝" w:eastAsia="ＭＳ 明朝" w:hAnsi="ＭＳ 明朝" w:cs="MS-Mincho" w:hint="eastAsia"/>
          <w:color w:val="auto"/>
          <w:sz w:val="21"/>
          <w:szCs w:val="21"/>
        </w:rPr>
        <w:t>〇月</w:t>
      </w:r>
      <w:r w:rsidR="004B14A7" w:rsidRPr="0085054C">
        <w:rPr>
          <w:rFonts w:ascii="ＭＳ 明朝" w:eastAsia="ＭＳ 明朝" w:hAnsi="ＭＳ 明朝" w:cs="MS-Mincho" w:hint="eastAsia"/>
          <w:color w:val="auto"/>
          <w:sz w:val="21"/>
          <w:szCs w:val="21"/>
        </w:rPr>
        <w:t>前</w:t>
      </w:r>
      <w:r w:rsidR="005A1C3D" w:rsidRPr="0085054C">
        <w:rPr>
          <w:rFonts w:ascii="ＭＳ 明朝" w:eastAsia="ＭＳ 明朝" w:hAnsi="ＭＳ 明朝" w:cs="MS-Mincho" w:hint="eastAsia"/>
          <w:color w:val="auto"/>
          <w:sz w:val="21"/>
          <w:szCs w:val="21"/>
        </w:rPr>
        <w:t>まで</w:t>
      </w:r>
      <w:r w:rsidR="004B14A7" w:rsidRPr="0085054C">
        <w:rPr>
          <w:rFonts w:ascii="ＭＳ 明朝" w:eastAsia="ＭＳ 明朝" w:hAnsi="ＭＳ 明朝" w:cs="MS-Mincho" w:hint="eastAsia"/>
          <w:color w:val="auto"/>
          <w:sz w:val="21"/>
          <w:szCs w:val="21"/>
        </w:rPr>
        <w:t>に双方から何も通知がなければ従前の契約と同一の条件で契約を更新したものとする</w:t>
      </w:r>
      <w:r w:rsidR="005A1C3D" w:rsidRPr="0085054C">
        <w:rPr>
          <w:rFonts w:ascii="ＭＳ 明朝" w:eastAsia="ＭＳ 明朝" w:hAnsi="ＭＳ 明朝" w:cs="MS-Mincho" w:hint="eastAsia"/>
          <w:color w:val="auto"/>
          <w:sz w:val="21"/>
          <w:szCs w:val="21"/>
        </w:rPr>
        <w:t>」といった</w:t>
      </w:r>
      <w:r w:rsidR="004B14A7" w:rsidRPr="0085054C">
        <w:rPr>
          <w:rFonts w:ascii="ＭＳ 明朝" w:eastAsia="ＭＳ 明朝" w:hAnsi="ＭＳ 明朝" w:cs="MS-Mincho" w:hint="eastAsia"/>
          <w:color w:val="auto"/>
          <w:sz w:val="21"/>
          <w:szCs w:val="21"/>
        </w:rPr>
        <w:t>規定</w:t>
      </w:r>
      <w:r w:rsidR="005A1C3D" w:rsidRPr="0085054C">
        <w:rPr>
          <w:rFonts w:ascii="ＭＳ 明朝" w:eastAsia="ＭＳ 明朝" w:hAnsi="ＭＳ 明朝" w:cs="MS-Mincho" w:hint="eastAsia"/>
          <w:color w:val="auto"/>
          <w:sz w:val="21"/>
          <w:szCs w:val="21"/>
        </w:rPr>
        <w:t>を設け</w:t>
      </w:r>
      <w:r w:rsidR="004B14A7" w:rsidRPr="0085054C">
        <w:rPr>
          <w:rFonts w:ascii="ＭＳ 明朝" w:eastAsia="ＭＳ 明朝" w:hAnsi="ＭＳ 明朝" w:cs="MS-Mincho" w:hint="eastAsia"/>
          <w:color w:val="auto"/>
          <w:sz w:val="21"/>
          <w:szCs w:val="21"/>
        </w:rPr>
        <w:t>、当該規定に基づき契約更新がされたものとして取り扱う「自動更新」もあります</w:t>
      </w:r>
      <w:r w:rsidR="005A1C3D" w:rsidRPr="0085054C">
        <w:rPr>
          <w:rFonts w:ascii="ＭＳ 明朝" w:eastAsia="ＭＳ 明朝" w:hAnsi="ＭＳ 明朝" w:cs="MS-Mincho" w:hint="eastAsia"/>
          <w:color w:val="auto"/>
          <w:sz w:val="21"/>
          <w:szCs w:val="21"/>
        </w:rPr>
        <w:t>（全宅管理書式においては、この方式を採用する場合には上記のような文言による特約が必要となります）</w:t>
      </w:r>
      <w:r w:rsidR="004B14A7" w:rsidRPr="0085054C">
        <w:rPr>
          <w:rFonts w:ascii="ＭＳ 明朝" w:eastAsia="ＭＳ 明朝" w:hAnsi="ＭＳ 明朝" w:cs="MS-Mincho" w:hint="eastAsia"/>
          <w:color w:val="auto"/>
          <w:sz w:val="21"/>
          <w:szCs w:val="21"/>
        </w:rPr>
        <w:t>。この自動更新は、契約という当事者間の合意に基づき、合意された要件に従い更新がなされることになりますので、合意更新の一種であると解されます。</w:t>
      </w:r>
    </w:p>
    <w:p w14:paraId="1CCFFCC4" w14:textId="77777777" w:rsidR="00540F08" w:rsidRPr="0085054C" w:rsidRDefault="00540F08" w:rsidP="004B14A7">
      <w:pPr>
        <w:pStyle w:val="a3"/>
        <w:ind w:leftChars="87" w:left="576" w:hangingChars="187" w:hanging="393"/>
        <w:rPr>
          <w:rFonts w:ascii="ＭＳ 明朝" w:eastAsia="ＭＳ 明朝" w:hAnsi="ＭＳ 明朝" w:cs="MS-Mincho"/>
          <w:color w:val="auto"/>
          <w:sz w:val="21"/>
          <w:szCs w:val="21"/>
        </w:rPr>
      </w:pPr>
    </w:p>
    <w:p w14:paraId="63E89C98" w14:textId="56984F76" w:rsidR="004B14A7" w:rsidRDefault="004B14A7" w:rsidP="004B14A7">
      <w:pPr>
        <w:pStyle w:val="a3"/>
        <w:ind w:leftChars="87" w:left="576" w:hangingChars="187" w:hanging="393"/>
        <w:rPr>
          <w:rFonts w:ascii="ＭＳ 明朝" w:eastAsia="ＭＳ 明朝" w:hAnsi="ＭＳ 明朝" w:cs="MS-Mincho"/>
          <w:sz w:val="21"/>
          <w:szCs w:val="21"/>
        </w:rPr>
      </w:pPr>
      <w:r>
        <w:rPr>
          <w:rFonts w:ascii="ＭＳ 明朝" w:eastAsia="ＭＳ 明朝" w:hAnsi="ＭＳ 明朝" w:cs="MS-Mincho" w:hint="eastAsia"/>
          <w:sz w:val="21"/>
          <w:szCs w:val="21"/>
        </w:rPr>
        <w:lastRenderedPageBreak/>
        <w:t xml:space="preserve">　②　契約期間満了時に当事者間で何もしないまま物件の使用が継続されている場合</w:t>
      </w:r>
    </w:p>
    <w:p w14:paraId="53517E46" w14:textId="5B0DDD0C" w:rsidR="004B14A7" w:rsidRDefault="004B14A7" w:rsidP="004B14A7">
      <w:pPr>
        <w:pStyle w:val="a3"/>
        <w:ind w:leftChars="87" w:left="576" w:hangingChars="187" w:hanging="393"/>
        <w:rPr>
          <w:rFonts w:ascii="ＭＳ 明朝" w:eastAsia="ＭＳ 明朝" w:hAnsi="ＭＳ 明朝" w:cs="MS-Mincho"/>
          <w:sz w:val="21"/>
          <w:szCs w:val="21"/>
        </w:rPr>
      </w:pPr>
      <w:r>
        <w:rPr>
          <w:rFonts w:ascii="ＭＳ 明朝" w:eastAsia="ＭＳ 明朝" w:hAnsi="ＭＳ 明朝" w:cs="MS-Mincho" w:hint="eastAsia"/>
          <w:sz w:val="21"/>
          <w:szCs w:val="21"/>
        </w:rPr>
        <w:t xml:space="preserve">　　　全宅管理契約書のように合意更新を規定している場合には、何ら協議がされない</w:t>
      </w:r>
      <w:r w:rsidR="005A1C3D">
        <w:rPr>
          <w:rFonts w:ascii="ＭＳ 明朝" w:eastAsia="ＭＳ 明朝" w:hAnsi="ＭＳ 明朝" w:cs="MS-Mincho" w:hint="eastAsia"/>
          <w:sz w:val="21"/>
          <w:szCs w:val="21"/>
        </w:rPr>
        <w:t>まま契約関係が継続していることから</w:t>
      </w:r>
      <w:r>
        <w:rPr>
          <w:rFonts w:ascii="ＭＳ 明朝" w:eastAsia="ＭＳ 明朝" w:hAnsi="ＭＳ 明朝" w:cs="MS-Mincho" w:hint="eastAsia"/>
          <w:sz w:val="21"/>
          <w:szCs w:val="21"/>
        </w:rPr>
        <w:t>、借地借家法２</w:t>
      </w:r>
      <w:r w:rsidR="005A1C3D">
        <w:rPr>
          <w:rFonts w:ascii="ＭＳ 明朝" w:eastAsia="ＭＳ 明朝" w:hAnsi="ＭＳ 明朝" w:cs="MS-Mincho" w:hint="eastAsia"/>
          <w:sz w:val="21"/>
          <w:szCs w:val="21"/>
        </w:rPr>
        <w:t>６</w:t>
      </w:r>
      <w:r>
        <w:rPr>
          <w:rFonts w:ascii="ＭＳ 明朝" w:eastAsia="ＭＳ 明朝" w:hAnsi="ＭＳ 明朝" w:cs="MS-Mincho" w:hint="eastAsia"/>
          <w:sz w:val="21"/>
          <w:szCs w:val="21"/>
        </w:rPr>
        <w:t>条の要件を満たしているとして、法定更新</w:t>
      </w:r>
      <w:r w:rsidR="005A1C3D">
        <w:rPr>
          <w:rFonts w:ascii="ＭＳ 明朝" w:eastAsia="ＭＳ 明朝" w:hAnsi="ＭＳ 明朝" w:cs="MS-Mincho" w:hint="eastAsia"/>
          <w:sz w:val="21"/>
          <w:szCs w:val="21"/>
        </w:rPr>
        <w:t>された状態である</w:t>
      </w:r>
      <w:r>
        <w:rPr>
          <w:rFonts w:ascii="ＭＳ 明朝" w:eastAsia="ＭＳ 明朝" w:hAnsi="ＭＳ 明朝" w:cs="MS-Mincho" w:hint="eastAsia"/>
          <w:sz w:val="21"/>
          <w:szCs w:val="21"/>
        </w:rPr>
        <w:t>と</w:t>
      </w:r>
      <w:r w:rsidR="005A1C3D">
        <w:rPr>
          <w:rFonts w:ascii="ＭＳ 明朝" w:eastAsia="ＭＳ 明朝" w:hAnsi="ＭＳ 明朝" w:cs="MS-Mincho" w:hint="eastAsia"/>
          <w:sz w:val="21"/>
          <w:szCs w:val="21"/>
        </w:rPr>
        <w:t>評価</w:t>
      </w:r>
      <w:r>
        <w:rPr>
          <w:rFonts w:ascii="ＭＳ 明朝" w:eastAsia="ＭＳ 明朝" w:hAnsi="ＭＳ 明朝" w:cs="MS-Mincho" w:hint="eastAsia"/>
          <w:sz w:val="21"/>
          <w:szCs w:val="21"/>
        </w:rPr>
        <w:t>される可能性があります（なお、何もしないのではなく、貸主の意向に従い更新の契約書を借主に送付したが返送されないような場合には、合意更新の申し込みを借主が黙示で承諾したものと解し、合意更新されたと評価することが可能です）。</w:t>
      </w:r>
    </w:p>
    <w:p w14:paraId="36A43035" w14:textId="17503B2A" w:rsidR="004B14A7" w:rsidRDefault="004B14A7" w:rsidP="00F439A5">
      <w:pPr>
        <w:pStyle w:val="a3"/>
        <w:ind w:leftChars="287" w:left="603" w:firstLineChars="100" w:firstLine="210"/>
        <w:rPr>
          <w:rFonts w:ascii="ＭＳ 明朝" w:eastAsia="ＭＳ 明朝" w:hAnsi="ＭＳ 明朝" w:cs="MS-Mincho"/>
          <w:sz w:val="21"/>
          <w:szCs w:val="21"/>
        </w:rPr>
      </w:pPr>
      <w:r>
        <w:rPr>
          <w:rFonts w:ascii="ＭＳ 明朝" w:eastAsia="ＭＳ 明朝" w:hAnsi="ＭＳ 明朝" w:cs="MS-Mincho" w:hint="eastAsia"/>
          <w:sz w:val="21"/>
          <w:szCs w:val="21"/>
        </w:rPr>
        <w:t>一方自動更新条項を定めている場合には、何もしないまま物件の使用が継続されていることは、まさに当該</w:t>
      </w:r>
      <w:r w:rsidR="00D9465C">
        <w:rPr>
          <w:rFonts w:ascii="ＭＳ 明朝" w:eastAsia="ＭＳ 明朝" w:hAnsi="ＭＳ 明朝" w:cs="MS-Mincho" w:hint="eastAsia"/>
          <w:sz w:val="21"/>
          <w:szCs w:val="21"/>
        </w:rPr>
        <w:t>自動</w:t>
      </w:r>
      <w:r>
        <w:rPr>
          <w:rFonts w:ascii="ＭＳ 明朝" w:eastAsia="ＭＳ 明朝" w:hAnsi="ＭＳ 明朝" w:cs="MS-Mincho" w:hint="eastAsia"/>
          <w:sz w:val="21"/>
          <w:szCs w:val="21"/>
        </w:rPr>
        <w:t>更新条項の要件を</w:t>
      </w:r>
      <w:r w:rsidR="00D9465C">
        <w:rPr>
          <w:rFonts w:ascii="ＭＳ 明朝" w:eastAsia="ＭＳ 明朝" w:hAnsi="ＭＳ 明朝" w:cs="MS-Mincho" w:hint="eastAsia"/>
          <w:sz w:val="21"/>
          <w:szCs w:val="21"/>
        </w:rPr>
        <w:t>満たして</w:t>
      </w:r>
      <w:r>
        <w:rPr>
          <w:rFonts w:ascii="ＭＳ 明朝" w:eastAsia="ＭＳ 明朝" w:hAnsi="ＭＳ 明朝" w:cs="MS-Mincho" w:hint="eastAsia"/>
          <w:sz w:val="21"/>
          <w:szCs w:val="21"/>
        </w:rPr>
        <w:t>いることになりますので、自動更新（合意更新）され</w:t>
      </w:r>
      <w:r w:rsidRPr="0085054C">
        <w:rPr>
          <w:rFonts w:ascii="ＭＳ 明朝" w:eastAsia="ＭＳ 明朝" w:hAnsi="ＭＳ 明朝" w:cs="MS-Mincho" w:hint="eastAsia"/>
          <w:color w:val="auto"/>
          <w:sz w:val="21"/>
          <w:szCs w:val="21"/>
        </w:rPr>
        <w:t>た</w:t>
      </w:r>
      <w:r w:rsidR="00B7458F" w:rsidRPr="0085054C">
        <w:rPr>
          <w:rFonts w:ascii="ＭＳ 明朝" w:eastAsia="ＭＳ 明朝" w:hAnsi="ＭＳ 明朝" w:cs="MS-Mincho" w:hint="eastAsia"/>
          <w:color w:val="auto"/>
          <w:sz w:val="21"/>
          <w:szCs w:val="21"/>
        </w:rPr>
        <w:t>もの</w:t>
      </w:r>
      <w:r w:rsidRPr="0085054C">
        <w:rPr>
          <w:rFonts w:ascii="ＭＳ 明朝" w:eastAsia="ＭＳ 明朝" w:hAnsi="ＭＳ 明朝" w:cs="MS-Mincho" w:hint="eastAsia"/>
          <w:color w:val="auto"/>
          <w:sz w:val="21"/>
          <w:szCs w:val="21"/>
        </w:rPr>
        <w:t>と</w:t>
      </w:r>
      <w:r>
        <w:rPr>
          <w:rFonts w:ascii="ＭＳ 明朝" w:eastAsia="ＭＳ 明朝" w:hAnsi="ＭＳ 明朝" w:cs="MS-Mincho" w:hint="eastAsia"/>
          <w:sz w:val="21"/>
          <w:szCs w:val="21"/>
        </w:rPr>
        <w:t>扱うことになります。</w:t>
      </w:r>
    </w:p>
    <w:p w14:paraId="3BC1C52B" w14:textId="77777777" w:rsidR="004B14A7" w:rsidRDefault="004B14A7" w:rsidP="004B14A7">
      <w:pPr>
        <w:pStyle w:val="a3"/>
        <w:ind w:leftChars="87" w:left="576" w:hangingChars="187" w:hanging="393"/>
        <w:rPr>
          <w:rFonts w:ascii="ＭＳ 明朝" w:eastAsia="ＭＳ 明朝" w:hAnsi="ＭＳ 明朝" w:cs="MS-Mincho"/>
          <w:sz w:val="21"/>
          <w:szCs w:val="21"/>
        </w:rPr>
      </w:pPr>
    </w:p>
    <w:p w14:paraId="75A5A3CD" w14:textId="2C5A8171" w:rsidR="007B6926" w:rsidRDefault="007B6926" w:rsidP="007B6926">
      <w:pPr>
        <w:pStyle w:val="a3"/>
        <w:ind w:leftChars="87" w:left="366" w:hangingChars="87" w:hanging="183"/>
        <w:rPr>
          <w:rFonts w:ascii="ＭＳ 明朝" w:eastAsia="ＭＳ 明朝" w:hAnsi="ＭＳ 明朝" w:cs="MS-Mincho"/>
          <w:sz w:val="21"/>
          <w:szCs w:val="21"/>
        </w:rPr>
      </w:pPr>
      <w:r>
        <w:rPr>
          <w:rFonts w:ascii="ＭＳ 明朝" w:eastAsia="ＭＳ 明朝" w:hAnsi="ＭＳ 明朝" w:cs="MS-Mincho" w:hint="eastAsia"/>
          <w:sz w:val="21"/>
          <w:szCs w:val="21"/>
        </w:rPr>
        <w:t>（</w:t>
      </w:r>
      <w:r w:rsidR="004B14A7">
        <w:rPr>
          <w:rFonts w:ascii="ＭＳ 明朝" w:eastAsia="ＭＳ 明朝" w:hAnsi="ＭＳ 明朝" w:cs="MS-Mincho" w:hint="eastAsia"/>
          <w:sz w:val="21"/>
          <w:szCs w:val="21"/>
        </w:rPr>
        <w:t>３</w:t>
      </w:r>
      <w:r>
        <w:rPr>
          <w:rFonts w:ascii="ＭＳ 明朝" w:eastAsia="ＭＳ 明朝" w:hAnsi="ＭＳ 明朝" w:cs="MS-Mincho" w:hint="eastAsia"/>
          <w:sz w:val="21"/>
          <w:szCs w:val="21"/>
        </w:rPr>
        <w:t>）現行民法下で締結された契約が更新された場合の取扱い</w:t>
      </w:r>
    </w:p>
    <w:p w14:paraId="0375B06D" w14:textId="5D913473" w:rsidR="004B14A7" w:rsidRDefault="007B6926" w:rsidP="007B6926">
      <w:pPr>
        <w:pStyle w:val="a3"/>
        <w:ind w:leftChars="87" w:left="576" w:hangingChars="187" w:hanging="393"/>
        <w:rPr>
          <w:rFonts w:ascii="ＭＳ 明朝" w:eastAsia="ＭＳ 明朝" w:hAnsi="ＭＳ 明朝" w:cs="MS-Mincho"/>
          <w:sz w:val="21"/>
          <w:szCs w:val="21"/>
        </w:rPr>
      </w:pPr>
      <w:r>
        <w:rPr>
          <w:rFonts w:ascii="ＭＳ 明朝" w:eastAsia="ＭＳ 明朝" w:hAnsi="ＭＳ 明朝" w:cs="MS-Mincho" w:hint="eastAsia"/>
          <w:sz w:val="21"/>
          <w:szCs w:val="21"/>
        </w:rPr>
        <w:t xml:space="preserve">　　　改正民法附則には規定がありませんが、同年３月３１日以前に締結された契約（これ</w:t>
      </w:r>
      <w:r w:rsidR="00D9465C">
        <w:rPr>
          <w:rFonts w:ascii="ＭＳ 明朝" w:eastAsia="ＭＳ 明朝" w:hAnsi="ＭＳ 明朝" w:cs="MS-Mincho" w:hint="eastAsia"/>
          <w:sz w:val="21"/>
          <w:szCs w:val="21"/>
        </w:rPr>
        <w:t>に</w:t>
      </w:r>
      <w:r>
        <w:rPr>
          <w:rFonts w:ascii="ＭＳ 明朝" w:eastAsia="ＭＳ 明朝" w:hAnsi="ＭＳ 明朝" w:cs="MS-Mincho" w:hint="eastAsia"/>
          <w:sz w:val="21"/>
          <w:szCs w:val="21"/>
        </w:rPr>
        <w:t>は現行民法が適用されます）であっても、同年４月１日以降に契約期間の満了を迎え更新がなされ</w:t>
      </w:r>
      <w:r w:rsidR="00D9465C">
        <w:rPr>
          <w:rFonts w:ascii="ＭＳ 明朝" w:eastAsia="ＭＳ 明朝" w:hAnsi="ＭＳ 明朝" w:cs="MS-Mincho" w:hint="eastAsia"/>
          <w:sz w:val="21"/>
          <w:szCs w:val="21"/>
        </w:rPr>
        <w:t>た</w:t>
      </w:r>
      <w:r>
        <w:rPr>
          <w:rFonts w:ascii="ＭＳ 明朝" w:eastAsia="ＭＳ 明朝" w:hAnsi="ＭＳ 明朝" w:cs="MS-Mincho" w:hint="eastAsia"/>
          <w:sz w:val="21"/>
          <w:szCs w:val="21"/>
        </w:rPr>
        <w:t>場合</w:t>
      </w:r>
      <w:r w:rsidR="004B14A7">
        <w:rPr>
          <w:rFonts w:ascii="ＭＳ 明朝" w:eastAsia="ＭＳ 明朝" w:hAnsi="ＭＳ 明朝" w:cs="MS-Mincho" w:hint="eastAsia"/>
          <w:sz w:val="21"/>
          <w:szCs w:val="21"/>
        </w:rPr>
        <w:t>の</w:t>
      </w:r>
      <w:r w:rsidR="00D9465C">
        <w:rPr>
          <w:rFonts w:ascii="ＭＳ 明朝" w:eastAsia="ＭＳ 明朝" w:hAnsi="ＭＳ 明朝" w:cs="MS-Mincho" w:hint="eastAsia"/>
          <w:sz w:val="21"/>
          <w:szCs w:val="21"/>
        </w:rPr>
        <w:t>更新後の</w:t>
      </w:r>
      <w:r w:rsidR="004B14A7">
        <w:rPr>
          <w:rFonts w:ascii="ＭＳ 明朝" w:eastAsia="ＭＳ 明朝" w:hAnsi="ＭＳ 明朝" w:cs="MS-Mincho" w:hint="eastAsia"/>
          <w:sz w:val="21"/>
          <w:szCs w:val="21"/>
        </w:rPr>
        <w:t>民法の適用関係につき、改正民法の立案担当者である法務省は、以下のような見解を示しています。</w:t>
      </w:r>
    </w:p>
    <w:p w14:paraId="517996C3" w14:textId="14DFC43D" w:rsidR="002261F3" w:rsidRDefault="007B6926" w:rsidP="004B14A7">
      <w:pPr>
        <w:pStyle w:val="a3"/>
        <w:ind w:leftChars="187" w:left="393" w:firstLineChars="200" w:firstLine="420"/>
        <w:rPr>
          <w:rFonts w:ascii="ＭＳ 明朝" w:eastAsia="ＭＳ 明朝" w:hAnsi="ＭＳ 明朝" w:cs="MS-Mincho"/>
          <w:sz w:val="21"/>
          <w:szCs w:val="21"/>
        </w:rPr>
      </w:pPr>
      <w:r>
        <w:rPr>
          <w:rFonts w:ascii="ＭＳ 明朝" w:eastAsia="ＭＳ 明朝" w:hAnsi="ＭＳ 明朝" w:cs="MS-Mincho" w:hint="eastAsia"/>
          <w:sz w:val="21"/>
          <w:szCs w:val="21"/>
        </w:rPr>
        <w:t>「合意更新」</w:t>
      </w:r>
      <w:r w:rsidR="004B14A7">
        <w:rPr>
          <w:rFonts w:ascii="ＭＳ 明朝" w:eastAsia="ＭＳ 明朝" w:hAnsi="ＭＳ 明朝" w:cs="MS-Mincho" w:hint="eastAsia"/>
          <w:sz w:val="21"/>
          <w:szCs w:val="21"/>
        </w:rPr>
        <w:t>→</w:t>
      </w:r>
      <w:r>
        <w:rPr>
          <w:rFonts w:ascii="ＭＳ 明朝" w:eastAsia="ＭＳ 明朝" w:hAnsi="ＭＳ 明朝" w:cs="MS-Mincho" w:hint="eastAsia"/>
          <w:sz w:val="21"/>
          <w:szCs w:val="21"/>
        </w:rPr>
        <w:t>その時点から改正民法が適用</w:t>
      </w:r>
      <w:r w:rsidR="00D9465C">
        <w:rPr>
          <w:rFonts w:ascii="ＭＳ 明朝" w:eastAsia="ＭＳ 明朝" w:hAnsi="ＭＳ 明朝" w:cs="MS-Mincho" w:hint="eastAsia"/>
          <w:sz w:val="21"/>
          <w:szCs w:val="21"/>
        </w:rPr>
        <w:t>される</w:t>
      </w:r>
    </w:p>
    <w:p w14:paraId="0304DD31" w14:textId="2A401100" w:rsidR="002261F3" w:rsidRDefault="007B6926" w:rsidP="004B14A7">
      <w:pPr>
        <w:pStyle w:val="a3"/>
        <w:ind w:leftChars="187" w:left="393" w:firstLineChars="200" w:firstLine="420"/>
        <w:rPr>
          <w:rFonts w:ascii="ＭＳ 明朝" w:eastAsia="ＭＳ 明朝" w:hAnsi="ＭＳ 明朝" w:cs="MS-Mincho"/>
          <w:sz w:val="21"/>
          <w:szCs w:val="21"/>
        </w:rPr>
      </w:pPr>
      <w:r>
        <w:rPr>
          <w:rFonts w:ascii="ＭＳ 明朝" w:eastAsia="ＭＳ 明朝" w:hAnsi="ＭＳ 明朝" w:cs="MS-Mincho" w:hint="eastAsia"/>
          <w:sz w:val="21"/>
          <w:szCs w:val="21"/>
        </w:rPr>
        <w:t>「</w:t>
      </w:r>
      <w:r w:rsidRPr="00C7474D">
        <w:rPr>
          <w:rFonts w:ascii="ＭＳ 明朝" w:eastAsia="ＭＳ 明朝" w:hAnsi="ＭＳ 明朝" w:cs="MS-Mincho" w:hint="eastAsia"/>
          <w:sz w:val="21"/>
          <w:szCs w:val="21"/>
        </w:rPr>
        <w:t>法定更新</w:t>
      </w:r>
      <w:r>
        <w:rPr>
          <w:rFonts w:ascii="ＭＳ 明朝" w:eastAsia="ＭＳ 明朝" w:hAnsi="ＭＳ 明朝" w:cs="MS-Mincho" w:hint="eastAsia"/>
          <w:sz w:val="21"/>
          <w:szCs w:val="21"/>
        </w:rPr>
        <w:t>」</w:t>
      </w:r>
      <w:r w:rsidR="002261F3">
        <w:rPr>
          <w:rFonts w:ascii="ＭＳ 明朝" w:eastAsia="ＭＳ 明朝" w:hAnsi="ＭＳ 明朝" w:cs="MS-Mincho" w:hint="eastAsia"/>
          <w:sz w:val="21"/>
          <w:szCs w:val="21"/>
        </w:rPr>
        <w:t>→</w:t>
      </w:r>
      <w:r w:rsidRPr="00C7474D">
        <w:rPr>
          <w:rFonts w:ascii="ＭＳ 明朝" w:eastAsia="ＭＳ 明朝" w:hAnsi="ＭＳ 明朝" w:cs="MS-Mincho" w:hint="eastAsia"/>
          <w:sz w:val="21"/>
          <w:szCs w:val="21"/>
        </w:rPr>
        <w:t>更新後もそのまま現行民法が適用</w:t>
      </w:r>
      <w:r w:rsidR="00D9465C">
        <w:rPr>
          <w:rFonts w:ascii="ＭＳ 明朝" w:eastAsia="ＭＳ 明朝" w:hAnsi="ＭＳ 明朝" w:cs="MS-Mincho" w:hint="eastAsia"/>
          <w:sz w:val="21"/>
          <w:szCs w:val="21"/>
        </w:rPr>
        <w:t>される</w:t>
      </w:r>
    </w:p>
    <w:p w14:paraId="6E89E3FC" w14:textId="72640D16" w:rsidR="007B6926" w:rsidRDefault="007B6926" w:rsidP="004B14A7">
      <w:pPr>
        <w:pStyle w:val="a3"/>
        <w:ind w:leftChars="187" w:left="393" w:firstLineChars="200" w:firstLine="420"/>
        <w:rPr>
          <w:rFonts w:ascii="ＭＳ 明朝" w:hAnsi="ＭＳ 明朝" w:cs="MS-Mincho"/>
          <w:sz w:val="21"/>
          <w:szCs w:val="21"/>
        </w:rPr>
      </w:pPr>
      <w:r w:rsidRPr="007B6926">
        <w:rPr>
          <w:rFonts w:ascii="ＭＳ 明朝" w:hAnsi="ＭＳ 明朝" w:cs="MS-Mincho" w:hint="eastAsia"/>
          <w:sz w:val="21"/>
          <w:szCs w:val="21"/>
        </w:rPr>
        <w:t>「自動更新」</w:t>
      </w:r>
      <w:r w:rsidR="002261F3">
        <w:rPr>
          <w:rFonts w:ascii="ＭＳ 明朝" w:hAnsi="ＭＳ 明朝" w:cs="MS-Mincho" w:hint="eastAsia"/>
          <w:sz w:val="21"/>
          <w:szCs w:val="21"/>
        </w:rPr>
        <w:t>→</w:t>
      </w:r>
      <w:r w:rsidRPr="007B6926">
        <w:rPr>
          <w:rFonts w:ascii="ＭＳ 明朝" w:hAnsi="ＭＳ 明朝" w:cs="MS-Mincho" w:hint="eastAsia"/>
          <w:sz w:val="21"/>
          <w:szCs w:val="21"/>
        </w:rPr>
        <w:t>合意更新の一つなので、自動更新時から改正民法が</w:t>
      </w:r>
      <w:r>
        <w:rPr>
          <w:rFonts w:ascii="ＭＳ 明朝" w:hAnsi="ＭＳ 明朝" w:cs="MS-Mincho" w:hint="eastAsia"/>
          <w:sz w:val="21"/>
          <w:szCs w:val="21"/>
        </w:rPr>
        <w:t>適用</w:t>
      </w:r>
      <w:r w:rsidR="00D9465C">
        <w:rPr>
          <w:rFonts w:ascii="ＭＳ 明朝" w:hAnsi="ＭＳ 明朝" w:cs="MS-Mincho" w:hint="eastAsia"/>
          <w:sz w:val="21"/>
          <w:szCs w:val="21"/>
        </w:rPr>
        <w:t>される</w:t>
      </w:r>
    </w:p>
    <w:p w14:paraId="3AFC25C5" w14:textId="2EE9922D" w:rsidR="007B6926" w:rsidRDefault="007B6926" w:rsidP="007B6926">
      <w:pPr>
        <w:pStyle w:val="a3"/>
        <w:ind w:leftChars="87" w:left="576" w:hangingChars="187" w:hanging="393"/>
        <w:rPr>
          <w:rFonts w:ascii="ＭＳ 明朝" w:hAnsi="ＭＳ 明朝" w:cs="MS-Mincho"/>
          <w:sz w:val="21"/>
          <w:szCs w:val="21"/>
        </w:rPr>
      </w:pPr>
    </w:p>
    <w:p w14:paraId="51999AC5" w14:textId="77777777" w:rsidR="00760225" w:rsidRDefault="00760225" w:rsidP="007B6926">
      <w:pPr>
        <w:pStyle w:val="a3"/>
        <w:ind w:leftChars="87" w:left="576" w:hangingChars="187" w:hanging="393"/>
        <w:rPr>
          <w:rFonts w:ascii="ＭＳ 明朝" w:hAnsi="ＭＳ 明朝" w:cs="MS-Mincho"/>
          <w:sz w:val="21"/>
          <w:szCs w:val="21"/>
        </w:rPr>
      </w:pPr>
    </w:p>
    <w:p w14:paraId="7641CDB4" w14:textId="77777777" w:rsidR="007B6926" w:rsidRPr="007B6926" w:rsidRDefault="007B6926" w:rsidP="007B6926">
      <w:pPr>
        <w:pStyle w:val="a3"/>
        <w:ind w:leftChars="87" w:left="576" w:hangingChars="187" w:hanging="393"/>
        <w:rPr>
          <w:rFonts w:ascii="ＭＳ 明朝" w:hAnsi="ＭＳ 明朝" w:cs="MS-Mincho"/>
          <w:sz w:val="21"/>
          <w:szCs w:val="21"/>
        </w:rPr>
      </w:pPr>
      <w:r>
        <w:rPr>
          <w:rFonts w:ascii="ＭＳ 明朝" w:hAnsi="ＭＳ 明朝" w:cs="MS-Mincho" w:hint="eastAsia"/>
          <w:sz w:val="21"/>
          <w:szCs w:val="21"/>
        </w:rPr>
        <w:t>２　賃貸借契約の締結・更新時期と民法の適用関係</w:t>
      </w:r>
    </w:p>
    <w:p w14:paraId="557D7C1C" w14:textId="3920D5F3" w:rsidR="007B6926" w:rsidRDefault="007B6926" w:rsidP="007B6926">
      <w:pPr>
        <w:ind w:leftChars="200" w:left="420" w:firstLineChars="100" w:firstLine="210"/>
        <w:rPr>
          <w:rFonts w:ascii="ＭＳ 明朝" w:hAnsi="ＭＳ 明朝" w:cs="MS-Mincho"/>
          <w:kern w:val="0"/>
          <w:szCs w:val="21"/>
        </w:rPr>
      </w:pPr>
      <w:r>
        <w:rPr>
          <w:rFonts w:ascii="ＭＳ 明朝" w:hAnsi="ＭＳ 明朝" w:cs="MS-Mincho" w:hint="eastAsia"/>
          <w:kern w:val="0"/>
          <w:szCs w:val="21"/>
        </w:rPr>
        <w:t>そうすると、</w:t>
      </w:r>
      <w:r w:rsidR="000D7B24" w:rsidRPr="005D3539">
        <w:rPr>
          <w:rFonts w:ascii="ＭＳ 明朝" w:hAnsi="ＭＳ 明朝" w:cs="MS-Mincho" w:hint="eastAsia"/>
          <w:kern w:val="0"/>
          <w:szCs w:val="21"/>
        </w:rPr>
        <w:t>法務省の見解に</w:t>
      </w:r>
      <w:r w:rsidR="00B75FFA" w:rsidRPr="005D3539">
        <w:rPr>
          <w:rFonts w:ascii="ＭＳ 明朝" w:hAnsi="ＭＳ 明朝" w:cs="MS-Mincho" w:hint="eastAsia"/>
          <w:kern w:val="0"/>
          <w:szCs w:val="21"/>
        </w:rPr>
        <w:t>基づけば</w:t>
      </w:r>
      <w:r w:rsidR="000D7B24" w:rsidRPr="005D3539">
        <w:rPr>
          <w:rFonts w:ascii="ＭＳ 明朝" w:hAnsi="ＭＳ 明朝" w:cs="MS-Mincho" w:hint="eastAsia"/>
          <w:kern w:val="0"/>
          <w:szCs w:val="21"/>
        </w:rPr>
        <w:t>、</w:t>
      </w:r>
      <w:r w:rsidRPr="005D3539">
        <w:rPr>
          <w:rFonts w:ascii="ＭＳ 明朝" w:hAnsi="ＭＳ 明朝" w:cs="MS-Mincho" w:hint="eastAsia"/>
          <w:szCs w:val="21"/>
        </w:rPr>
        <w:t>賃貸借契約の締結・更新の態様・更新の時期と民法の適用関係は、以下のようになりま</w:t>
      </w:r>
      <w:r>
        <w:rPr>
          <w:rFonts w:ascii="ＭＳ 明朝" w:hAnsi="ＭＳ 明朝" w:cs="MS-Mincho" w:hint="eastAsia"/>
          <w:szCs w:val="21"/>
        </w:rPr>
        <w:t>す</w:t>
      </w:r>
      <w:r>
        <w:rPr>
          <w:rFonts w:ascii="ＭＳ 明朝" w:hAnsi="ＭＳ 明朝" w:cs="MS-Mincho" w:hint="eastAsia"/>
          <w:kern w:val="0"/>
          <w:szCs w:val="21"/>
        </w:rPr>
        <w:t>。</w:t>
      </w:r>
    </w:p>
    <w:p w14:paraId="20C76163" w14:textId="47B00C31" w:rsidR="00760225" w:rsidRPr="0074722A" w:rsidRDefault="0074722A" w:rsidP="007B6926">
      <w:pPr>
        <w:ind w:leftChars="100" w:left="210" w:firstLineChars="100" w:firstLine="210"/>
        <w:rPr>
          <w:rFonts w:ascii="ＭＳ 明朝" w:hAnsi="ＭＳ 明朝" w:cs="MS-Mincho"/>
          <w:kern w:val="0"/>
          <w:szCs w:val="21"/>
        </w:rPr>
      </w:pPr>
      <w:r>
        <w:rPr>
          <w:rFonts w:ascii="ＭＳ 明朝" w:hAnsi="ＭＳ 明朝" w:cs="MS-Mincho" w:hint="eastAsia"/>
          <w:kern w:val="0"/>
          <w:szCs w:val="21"/>
        </w:rPr>
        <w:t xml:space="preserve">　　</w:t>
      </w:r>
      <w:r w:rsidRPr="0074722A">
        <w:rPr>
          <w:rFonts w:hint="eastAsia"/>
          <w:noProof/>
        </w:rPr>
        <w:drawing>
          <wp:inline distT="0" distB="0" distL="0" distR="0" wp14:anchorId="11FED806" wp14:editId="1D73930F">
            <wp:extent cx="4810125" cy="14382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1438275"/>
                    </a:xfrm>
                    <a:prstGeom prst="rect">
                      <a:avLst/>
                    </a:prstGeom>
                    <a:noFill/>
                    <a:ln>
                      <a:noFill/>
                    </a:ln>
                  </pic:spPr>
                </pic:pic>
              </a:graphicData>
            </a:graphic>
          </wp:inline>
        </w:drawing>
      </w:r>
    </w:p>
    <w:p w14:paraId="3F4A0613" w14:textId="7D9142FB" w:rsidR="007B6926" w:rsidRDefault="00452075" w:rsidP="007B6926">
      <w:pPr>
        <w:ind w:leftChars="100" w:left="210"/>
        <w:rPr>
          <w:rFonts w:ascii="ＭＳ 明朝" w:hAnsi="ＭＳ 明朝" w:cs="MS-Mincho"/>
          <w:kern w:val="0"/>
          <w:szCs w:val="21"/>
        </w:rPr>
      </w:pPr>
      <w:r>
        <w:rPr>
          <w:rFonts w:ascii="ＭＳ 明朝" w:hAnsi="ＭＳ 明朝" w:cs="MS-Mincho" w:hint="eastAsia"/>
          <w:kern w:val="0"/>
          <w:szCs w:val="21"/>
        </w:rPr>
        <w:t>３　保証契約の締結・更新時期と民法の適用関</w:t>
      </w:r>
    </w:p>
    <w:p w14:paraId="15D7D61B" w14:textId="7857B926" w:rsidR="00452075" w:rsidRPr="005D3539" w:rsidRDefault="00452075" w:rsidP="00096530">
      <w:pPr>
        <w:ind w:leftChars="100" w:left="420" w:hangingChars="100" w:hanging="210"/>
        <w:rPr>
          <w:rFonts w:ascii="ＭＳ 明朝" w:hAnsi="ＭＳ 明朝" w:cs="MS-Mincho"/>
          <w:kern w:val="0"/>
          <w:szCs w:val="21"/>
        </w:rPr>
      </w:pPr>
      <w:r>
        <w:rPr>
          <w:rFonts w:ascii="ＭＳ 明朝" w:hAnsi="ＭＳ 明朝" w:cs="MS-Mincho" w:hint="eastAsia"/>
          <w:kern w:val="0"/>
          <w:szCs w:val="21"/>
        </w:rPr>
        <w:t xml:space="preserve">　　保証契約については、「法定更新」という概念はありません。また、保証契約は、保証の対象となる賃貸借契約と一緒に締結されることが通常ですが、２つの契約は本来別の契約関係なので、賃貸借契約の更新に当たっては、保証契約の方もあわせて更新をするケースもあれば、改めて契約を結びなおす</w:t>
      </w:r>
      <w:r w:rsidR="00881432">
        <w:rPr>
          <w:rFonts w:ascii="ＭＳ 明朝" w:hAnsi="ＭＳ 明朝" w:cs="MS-Mincho" w:hint="eastAsia"/>
          <w:kern w:val="0"/>
          <w:szCs w:val="21"/>
        </w:rPr>
        <w:t>ケース</w:t>
      </w:r>
      <w:r>
        <w:rPr>
          <w:rFonts w:ascii="ＭＳ 明朝" w:hAnsi="ＭＳ 明朝" w:cs="MS-Mincho" w:hint="eastAsia"/>
          <w:kern w:val="0"/>
          <w:szCs w:val="21"/>
        </w:rPr>
        <w:t>、さらには保証契約に関しては</w:t>
      </w:r>
      <w:r w:rsidR="006D5344">
        <w:rPr>
          <w:rFonts w:ascii="ＭＳ 明朝" w:hAnsi="ＭＳ 明朝" w:cs="MS-Mincho" w:hint="eastAsia"/>
          <w:kern w:val="0"/>
          <w:szCs w:val="21"/>
        </w:rPr>
        <w:t>特</w:t>
      </w:r>
      <w:r w:rsidR="006D5344">
        <w:rPr>
          <w:rFonts w:ascii="ＭＳ 明朝" w:hAnsi="ＭＳ 明朝" w:cs="MS-Mincho" w:hint="eastAsia"/>
          <w:kern w:val="0"/>
          <w:szCs w:val="21"/>
        </w:rPr>
        <w:lastRenderedPageBreak/>
        <w:t>段の</w:t>
      </w:r>
      <w:r>
        <w:rPr>
          <w:rFonts w:ascii="ＭＳ 明朝" w:hAnsi="ＭＳ 明朝" w:cs="MS-Mincho" w:hint="eastAsia"/>
          <w:kern w:val="0"/>
          <w:szCs w:val="21"/>
        </w:rPr>
        <w:t>手続きをしないという</w:t>
      </w:r>
      <w:r w:rsidR="00881432">
        <w:rPr>
          <w:rFonts w:ascii="ＭＳ 明朝" w:hAnsi="ＭＳ 明朝" w:cs="MS-Mincho" w:hint="eastAsia"/>
          <w:kern w:val="0"/>
          <w:szCs w:val="21"/>
        </w:rPr>
        <w:t>ケース</w:t>
      </w:r>
      <w:r>
        <w:rPr>
          <w:rFonts w:ascii="ＭＳ 明朝" w:hAnsi="ＭＳ 明朝" w:cs="MS-Mincho" w:hint="eastAsia"/>
          <w:kern w:val="0"/>
          <w:szCs w:val="21"/>
        </w:rPr>
        <w:t>があります。最後のケースについて判例は、賃貸借契約が更新されれば特段の事情がない限り、</w:t>
      </w:r>
      <w:r w:rsidRPr="005D3539">
        <w:rPr>
          <w:rFonts w:ascii="ＭＳ 明朝" w:hAnsi="ＭＳ 明朝" w:cs="MS-Mincho" w:hint="eastAsia"/>
          <w:kern w:val="0"/>
          <w:szCs w:val="21"/>
        </w:rPr>
        <w:t>保証契約も継続するとしています</w:t>
      </w:r>
      <w:r w:rsidR="00B75FFA" w:rsidRPr="005D3539">
        <w:rPr>
          <w:rFonts w:ascii="ＭＳ 明朝" w:hAnsi="ＭＳ 明朝" w:cs="MS-Mincho" w:hint="eastAsia"/>
          <w:kern w:val="0"/>
          <w:szCs w:val="21"/>
        </w:rPr>
        <w:t>（法務省もこの判例の考え方は改正民法のもとでも維持されるとしています）</w:t>
      </w:r>
      <w:r w:rsidRPr="005D3539">
        <w:rPr>
          <w:rFonts w:ascii="ＭＳ 明朝" w:hAnsi="ＭＳ 明朝" w:cs="MS-Mincho" w:hint="eastAsia"/>
          <w:kern w:val="0"/>
          <w:szCs w:val="21"/>
        </w:rPr>
        <w:t>。</w:t>
      </w:r>
    </w:p>
    <w:p w14:paraId="38D65CC3" w14:textId="1AAD6D37" w:rsidR="00096530" w:rsidRPr="009E5DD2" w:rsidRDefault="00452075" w:rsidP="00B7458F">
      <w:pPr>
        <w:ind w:leftChars="200" w:left="420" w:firstLineChars="100" w:firstLine="210"/>
        <w:rPr>
          <w:rFonts w:ascii="ＭＳ 明朝" w:hAnsi="ＭＳ 明朝" w:cs="MS-Mincho"/>
          <w:kern w:val="0"/>
          <w:szCs w:val="21"/>
        </w:rPr>
      </w:pPr>
      <w:r w:rsidRPr="005D3539">
        <w:rPr>
          <w:rFonts w:ascii="ＭＳ 明朝" w:hAnsi="ＭＳ 明朝" w:cs="MS-Mincho" w:hint="eastAsia"/>
          <w:kern w:val="0"/>
          <w:szCs w:val="21"/>
        </w:rPr>
        <w:t>したがって、保証契約の締結、更新の時期と民法の適用関係は、</w:t>
      </w:r>
      <w:r w:rsidR="00B75FFA" w:rsidRPr="005D3539">
        <w:rPr>
          <w:rFonts w:ascii="ＭＳ 明朝" w:hAnsi="ＭＳ 明朝" w:cs="MS-Mincho" w:hint="eastAsia"/>
          <w:kern w:val="0"/>
          <w:szCs w:val="21"/>
        </w:rPr>
        <w:t>法務省</w:t>
      </w:r>
      <w:r w:rsidR="000D7B24" w:rsidRPr="005D3539">
        <w:rPr>
          <w:rFonts w:ascii="ＭＳ 明朝" w:hAnsi="ＭＳ 明朝" w:cs="MS-Mincho" w:hint="eastAsia"/>
          <w:kern w:val="0"/>
          <w:szCs w:val="21"/>
        </w:rPr>
        <w:t>の見解</w:t>
      </w:r>
      <w:r w:rsidR="00B75FFA" w:rsidRPr="005D3539">
        <w:rPr>
          <w:rFonts w:ascii="ＭＳ 明朝" w:hAnsi="ＭＳ 明朝" w:cs="MS-Mincho" w:hint="eastAsia"/>
          <w:kern w:val="0"/>
          <w:szCs w:val="21"/>
        </w:rPr>
        <w:t>に基づけば</w:t>
      </w:r>
      <w:r w:rsidR="000D7B24" w:rsidRPr="005D3539">
        <w:rPr>
          <w:rFonts w:ascii="ＭＳ 明朝" w:hAnsi="ＭＳ 明朝" w:cs="MS-Mincho" w:hint="eastAsia"/>
          <w:kern w:val="0"/>
          <w:szCs w:val="21"/>
        </w:rPr>
        <w:t>、</w:t>
      </w:r>
      <w:r w:rsidRPr="005D3539">
        <w:rPr>
          <w:rFonts w:ascii="ＭＳ 明朝" w:hAnsi="ＭＳ 明朝" w:cs="MS-Mincho" w:hint="eastAsia"/>
          <w:kern w:val="0"/>
          <w:szCs w:val="21"/>
        </w:rPr>
        <w:t>以下のようになります</w:t>
      </w:r>
      <w:r w:rsidR="00B7458F">
        <w:rPr>
          <w:rFonts w:ascii="ＭＳ 明朝" w:hAnsi="ＭＳ 明朝" w:cs="MS-Mincho" w:hint="eastAsia"/>
          <w:kern w:val="0"/>
          <w:szCs w:val="21"/>
        </w:rPr>
        <w:t>。</w:t>
      </w:r>
    </w:p>
    <w:p w14:paraId="3B3E9285" w14:textId="67BA5B28" w:rsidR="00452075" w:rsidRPr="00096530" w:rsidRDefault="00B7458F" w:rsidP="007B6926">
      <w:pPr>
        <w:ind w:leftChars="100" w:left="210"/>
        <w:rPr>
          <w:rFonts w:ascii="ＭＳ 明朝" w:hAnsi="ＭＳ 明朝" w:cs="MS-Mincho"/>
          <w:kern w:val="0"/>
          <w:szCs w:val="21"/>
        </w:rPr>
      </w:pPr>
      <w:r w:rsidRPr="00B7458F">
        <w:rPr>
          <w:noProof/>
        </w:rPr>
        <w:drawing>
          <wp:inline distT="0" distB="0" distL="0" distR="0" wp14:anchorId="3B27265E" wp14:editId="3E31EE80">
            <wp:extent cx="5400040" cy="25831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583180"/>
                    </a:xfrm>
                    <a:prstGeom prst="rect">
                      <a:avLst/>
                    </a:prstGeom>
                    <a:noFill/>
                    <a:ln>
                      <a:noFill/>
                    </a:ln>
                  </pic:spPr>
                </pic:pic>
              </a:graphicData>
            </a:graphic>
          </wp:inline>
        </w:drawing>
      </w:r>
    </w:p>
    <w:p w14:paraId="6A87C56A" w14:textId="236E6611" w:rsidR="00452075" w:rsidRDefault="005D3539" w:rsidP="007B6926">
      <w:pPr>
        <w:ind w:leftChars="100" w:left="210"/>
        <w:rPr>
          <w:rFonts w:ascii="ＭＳ 明朝" w:hAnsi="ＭＳ 明朝" w:cs="MS-Mincho"/>
          <w:kern w:val="0"/>
          <w:szCs w:val="21"/>
        </w:rPr>
      </w:pPr>
      <w:r>
        <w:rPr>
          <w:rFonts w:ascii="ＭＳ 明朝" w:hAnsi="ＭＳ 明朝" w:cs="MS-Mincho" w:hint="eastAsia"/>
          <w:kern w:val="0"/>
          <w:szCs w:val="21"/>
        </w:rPr>
        <w:t>※なお、令和２年３月３１日以前に締結された賃貸借契約に係る保証につき、令和２年４月１日以降に保証人の変更がなされた場合には、新たな保証人との間で改めて保証契約が締結されたことになりますので、改正民法が適用されます。</w:t>
      </w:r>
    </w:p>
    <w:p w14:paraId="17BA5A66" w14:textId="77777777" w:rsidR="005D3539" w:rsidRDefault="005D3539" w:rsidP="00B7458F">
      <w:pPr>
        <w:rPr>
          <w:rFonts w:ascii="ＭＳ 明朝" w:hAnsi="ＭＳ 明朝" w:cs="MS-Mincho"/>
          <w:kern w:val="0"/>
          <w:szCs w:val="21"/>
        </w:rPr>
      </w:pPr>
    </w:p>
    <w:p w14:paraId="75AD702F" w14:textId="77777777" w:rsidR="007B6926" w:rsidRDefault="00452075" w:rsidP="007B6926">
      <w:pPr>
        <w:rPr>
          <w:rFonts w:ascii="ＭＳ 明朝" w:hAnsi="ＭＳ 明朝" w:cs="MS-Mincho"/>
          <w:kern w:val="0"/>
          <w:szCs w:val="21"/>
        </w:rPr>
      </w:pPr>
      <w:r>
        <w:rPr>
          <w:rFonts w:ascii="ＭＳ 明朝" w:hAnsi="ＭＳ 明朝" w:cs="MS-Mincho" w:hint="eastAsia"/>
          <w:kern w:val="0"/>
          <w:szCs w:val="21"/>
        </w:rPr>
        <w:t>４</w:t>
      </w:r>
      <w:r w:rsidR="007B6926">
        <w:rPr>
          <w:rFonts w:ascii="ＭＳ 明朝" w:hAnsi="ＭＳ 明朝" w:cs="MS-Mincho" w:hint="eastAsia"/>
          <w:kern w:val="0"/>
          <w:szCs w:val="21"/>
        </w:rPr>
        <w:t xml:space="preserve">　</w:t>
      </w:r>
      <w:r>
        <w:rPr>
          <w:rFonts w:ascii="ＭＳ 明朝" w:hAnsi="ＭＳ 明朝" w:cs="MS-Mincho" w:hint="eastAsia"/>
          <w:kern w:val="0"/>
          <w:szCs w:val="21"/>
        </w:rPr>
        <w:t>賃貸借契約書の使用（</w:t>
      </w:r>
      <w:r w:rsidR="007B6926">
        <w:rPr>
          <w:rFonts w:ascii="ＭＳ 明朝" w:hAnsi="ＭＳ 明朝" w:cs="MS-Mincho" w:hint="eastAsia"/>
          <w:kern w:val="0"/>
          <w:szCs w:val="21"/>
        </w:rPr>
        <w:t>賃貸借契約の更新と保証契約の取扱</w:t>
      </w:r>
      <w:r>
        <w:rPr>
          <w:rFonts w:ascii="ＭＳ 明朝" w:hAnsi="ＭＳ 明朝" w:cs="MS-Mincho" w:hint="eastAsia"/>
          <w:kern w:val="0"/>
          <w:szCs w:val="21"/>
        </w:rPr>
        <w:t>・契約書の使用</w:t>
      </w:r>
    </w:p>
    <w:p w14:paraId="6D4E53FC" w14:textId="49CACFD5" w:rsidR="00452075" w:rsidRDefault="00452075" w:rsidP="009E5DD2">
      <w:pPr>
        <w:ind w:left="210" w:hangingChars="100" w:hanging="210"/>
        <w:rPr>
          <w:rFonts w:ascii="ＭＳ 明朝" w:hAnsi="ＭＳ 明朝" w:cs="MS-Mincho"/>
          <w:kern w:val="0"/>
          <w:szCs w:val="21"/>
        </w:rPr>
      </w:pPr>
      <w:r>
        <w:rPr>
          <w:rFonts w:ascii="ＭＳ 明朝" w:hAnsi="ＭＳ 明朝" w:cs="MS-Mincho" w:hint="eastAsia"/>
          <w:kern w:val="0"/>
          <w:szCs w:val="21"/>
        </w:rPr>
        <w:t xml:space="preserve">　　全宅管理は、</w:t>
      </w:r>
      <w:r w:rsidR="008976D5">
        <w:rPr>
          <w:rFonts w:ascii="ＭＳ 明朝" w:hAnsi="ＭＳ 明朝" w:cs="MS-Mincho" w:hint="eastAsia"/>
          <w:kern w:val="0"/>
          <w:szCs w:val="21"/>
        </w:rPr>
        <w:t>賃貸借契約書について、</w:t>
      </w:r>
      <w:r>
        <w:rPr>
          <w:rFonts w:ascii="ＭＳ 明朝" w:hAnsi="ＭＳ 明朝" w:cs="MS-Mincho" w:hint="eastAsia"/>
          <w:kern w:val="0"/>
          <w:szCs w:val="21"/>
        </w:rPr>
        <w:t>改正民法対応の再</w:t>
      </w:r>
      <w:r w:rsidR="008976D5">
        <w:rPr>
          <w:rFonts w:ascii="ＭＳ 明朝" w:hAnsi="ＭＳ 明朝" w:cs="MS-Mincho" w:hint="eastAsia"/>
          <w:kern w:val="0"/>
          <w:szCs w:val="21"/>
        </w:rPr>
        <w:t>改訂</w:t>
      </w:r>
      <w:r>
        <w:rPr>
          <w:rFonts w:ascii="ＭＳ 明朝" w:hAnsi="ＭＳ 明朝" w:cs="MS-Mincho" w:hint="eastAsia"/>
          <w:kern w:val="0"/>
          <w:szCs w:val="21"/>
        </w:rPr>
        <w:t>版（以下「新契約書」といいます）を公表しました。</w:t>
      </w:r>
      <w:r w:rsidR="00662CB7">
        <w:rPr>
          <w:rFonts w:ascii="ＭＳ 明朝" w:hAnsi="ＭＳ 明朝" w:cs="MS-Mincho" w:hint="eastAsia"/>
          <w:kern w:val="0"/>
          <w:szCs w:val="21"/>
        </w:rPr>
        <w:t>ただし上記のとおり</w:t>
      </w:r>
      <w:r>
        <w:rPr>
          <w:rFonts w:ascii="ＭＳ 明朝" w:hAnsi="ＭＳ 明朝" w:cs="MS-Mincho" w:hint="eastAsia"/>
          <w:kern w:val="0"/>
          <w:szCs w:val="21"/>
        </w:rPr>
        <w:t>、</w:t>
      </w:r>
      <w:r w:rsidR="00662CB7">
        <w:rPr>
          <w:rFonts w:ascii="ＭＳ 明朝" w:hAnsi="ＭＳ 明朝" w:cs="MS-Mincho" w:hint="eastAsia"/>
          <w:kern w:val="0"/>
          <w:szCs w:val="21"/>
        </w:rPr>
        <w:t>現行民法が適用される賃貸借契約も残ることから、現行民法対応の契約書（以下「旧契約書」といいます）の使用も継続することになります。しかもそれぞれの</w:t>
      </w:r>
      <w:r w:rsidR="00881432">
        <w:rPr>
          <w:rFonts w:ascii="ＭＳ 明朝" w:hAnsi="ＭＳ 明朝" w:cs="MS-Mincho" w:hint="eastAsia"/>
          <w:kern w:val="0"/>
          <w:szCs w:val="21"/>
        </w:rPr>
        <w:t>賃貸借</w:t>
      </w:r>
      <w:r w:rsidR="00662CB7">
        <w:rPr>
          <w:rFonts w:ascii="ＭＳ 明朝" w:hAnsi="ＭＳ 明朝" w:cs="MS-Mincho" w:hint="eastAsia"/>
          <w:kern w:val="0"/>
          <w:szCs w:val="21"/>
        </w:rPr>
        <w:t>契約書は</w:t>
      </w:r>
      <w:r w:rsidR="008976D5">
        <w:rPr>
          <w:rFonts w:ascii="ＭＳ 明朝" w:hAnsi="ＭＳ 明朝" w:cs="MS-Mincho" w:hint="eastAsia"/>
          <w:kern w:val="0"/>
          <w:szCs w:val="21"/>
        </w:rPr>
        <w:t>、</w:t>
      </w:r>
      <w:r w:rsidR="00662CB7">
        <w:rPr>
          <w:rFonts w:ascii="ＭＳ 明朝" w:hAnsi="ＭＳ 明朝" w:cs="MS-Mincho" w:hint="eastAsia"/>
          <w:kern w:val="0"/>
          <w:szCs w:val="21"/>
        </w:rPr>
        <w:t>連帯保証契約書も兼ねていることから、</w:t>
      </w:r>
      <w:r w:rsidR="008976D5">
        <w:rPr>
          <w:rFonts w:ascii="ＭＳ 明朝" w:hAnsi="ＭＳ 明朝" w:cs="MS-Mincho" w:hint="eastAsia"/>
          <w:kern w:val="0"/>
          <w:szCs w:val="21"/>
        </w:rPr>
        <w:t>契約の締結時期や、賃貸借の更新の態様及びその際の保証契約の取扱いにより、</w:t>
      </w:r>
      <w:r w:rsidR="00662CB7">
        <w:rPr>
          <w:rFonts w:ascii="ＭＳ 明朝" w:hAnsi="ＭＳ 明朝" w:cs="MS-Mincho" w:hint="eastAsia"/>
          <w:kern w:val="0"/>
          <w:szCs w:val="21"/>
        </w:rPr>
        <w:t>以下のように</w:t>
      </w:r>
      <w:r w:rsidR="008976D5">
        <w:rPr>
          <w:rFonts w:ascii="ＭＳ 明朝" w:hAnsi="ＭＳ 明朝" w:cs="MS-Mincho" w:hint="eastAsia"/>
          <w:kern w:val="0"/>
          <w:szCs w:val="21"/>
        </w:rPr>
        <w:t>契約書を</w:t>
      </w:r>
      <w:r w:rsidR="00662CB7">
        <w:rPr>
          <w:rFonts w:ascii="ＭＳ 明朝" w:hAnsi="ＭＳ 明朝" w:cs="MS-Mincho" w:hint="eastAsia"/>
          <w:kern w:val="0"/>
          <w:szCs w:val="21"/>
        </w:rPr>
        <w:t>使い分けることになります</w:t>
      </w:r>
      <w:r w:rsidR="000D7B24" w:rsidRPr="005D3539">
        <w:rPr>
          <w:rFonts w:ascii="ＭＳ 明朝" w:hAnsi="ＭＳ 明朝" w:cs="MS-Mincho" w:hint="eastAsia"/>
          <w:kern w:val="0"/>
          <w:szCs w:val="21"/>
        </w:rPr>
        <w:t>（契約の更新に係る法務省の見解</w:t>
      </w:r>
      <w:r w:rsidR="00B75FFA" w:rsidRPr="005D3539">
        <w:rPr>
          <w:rFonts w:ascii="ＭＳ 明朝" w:hAnsi="ＭＳ 明朝" w:cs="MS-Mincho" w:hint="eastAsia"/>
          <w:kern w:val="0"/>
          <w:szCs w:val="21"/>
        </w:rPr>
        <w:t>に基づきます）</w:t>
      </w:r>
      <w:r w:rsidR="00662CB7">
        <w:rPr>
          <w:rFonts w:ascii="ＭＳ 明朝" w:hAnsi="ＭＳ 明朝" w:cs="MS-Mincho" w:hint="eastAsia"/>
          <w:kern w:val="0"/>
          <w:szCs w:val="21"/>
        </w:rPr>
        <w:t>。</w:t>
      </w:r>
    </w:p>
    <w:p w14:paraId="70F8D47E" w14:textId="5BF883F8" w:rsidR="00662CB7" w:rsidRDefault="00662CB7" w:rsidP="007B6926">
      <w:pPr>
        <w:rPr>
          <w:rFonts w:ascii="ＭＳ 明朝" w:hAnsi="ＭＳ 明朝" w:cs="MS-Mincho"/>
          <w:kern w:val="0"/>
          <w:szCs w:val="21"/>
        </w:rPr>
      </w:pPr>
    </w:p>
    <w:p w14:paraId="67EBAB0A" w14:textId="570D98B1" w:rsidR="00B7458F" w:rsidRDefault="00B7458F" w:rsidP="007B6926">
      <w:pPr>
        <w:rPr>
          <w:rFonts w:ascii="ＭＳ 明朝" w:hAnsi="ＭＳ 明朝" w:cs="MS-Mincho"/>
          <w:kern w:val="0"/>
          <w:szCs w:val="21"/>
        </w:rPr>
      </w:pPr>
    </w:p>
    <w:p w14:paraId="3FA79405" w14:textId="1AE655DE" w:rsidR="00B7458F" w:rsidRDefault="00B7458F" w:rsidP="007B6926">
      <w:pPr>
        <w:rPr>
          <w:rFonts w:ascii="ＭＳ 明朝" w:hAnsi="ＭＳ 明朝" w:cs="MS-Mincho"/>
          <w:kern w:val="0"/>
          <w:szCs w:val="21"/>
        </w:rPr>
      </w:pPr>
    </w:p>
    <w:p w14:paraId="1178D528" w14:textId="63961926" w:rsidR="00B7458F" w:rsidRDefault="00B7458F" w:rsidP="007B6926">
      <w:pPr>
        <w:rPr>
          <w:rFonts w:ascii="ＭＳ 明朝" w:hAnsi="ＭＳ 明朝" w:cs="MS-Mincho"/>
          <w:kern w:val="0"/>
          <w:szCs w:val="21"/>
        </w:rPr>
      </w:pPr>
    </w:p>
    <w:p w14:paraId="104FBACC" w14:textId="5DBDDE7A" w:rsidR="00B7458F" w:rsidRDefault="00B7458F" w:rsidP="007B6926">
      <w:pPr>
        <w:rPr>
          <w:rFonts w:ascii="ＭＳ 明朝" w:hAnsi="ＭＳ 明朝" w:cs="MS-Mincho"/>
          <w:kern w:val="0"/>
          <w:szCs w:val="21"/>
        </w:rPr>
      </w:pPr>
    </w:p>
    <w:p w14:paraId="580CDB44" w14:textId="00449D98" w:rsidR="00B7458F" w:rsidRDefault="00B7458F" w:rsidP="007B6926">
      <w:pPr>
        <w:rPr>
          <w:rFonts w:ascii="ＭＳ 明朝" w:hAnsi="ＭＳ 明朝" w:cs="MS-Mincho"/>
          <w:kern w:val="0"/>
          <w:szCs w:val="21"/>
        </w:rPr>
      </w:pPr>
    </w:p>
    <w:p w14:paraId="635E742F" w14:textId="399C101C" w:rsidR="00B7458F" w:rsidRDefault="00B7458F" w:rsidP="007B6926">
      <w:pPr>
        <w:rPr>
          <w:rFonts w:ascii="ＭＳ 明朝" w:hAnsi="ＭＳ 明朝" w:cs="MS-Mincho"/>
          <w:kern w:val="0"/>
          <w:szCs w:val="21"/>
        </w:rPr>
      </w:pPr>
    </w:p>
    <w:p w14:paraId="6162AB80" w14:textId="77777777" w:rsidR="00B7458F" w:rsidRDefault="00B7458F" w:rsidP="007B6926">
      <w:pPr>
        <w:rPr>
          <w:rFonts w:ascii="ＭＳ 明朝" w:hAnsi="ＭＳ 明朝" w:cs="MS-Mincho"/>
          <w:kern w:val="0"/>
          <w:szCs w:val="21"/>
        </w:rPr>
      </w:pPr>
    </w:p>
    <w:p w14:paraId="37769A50" w14:textId="0C07E37B" w:rsidR="00A83233" w:rsidRDefault="00A83233" w:rsidP="00A83233">
      <w:pPr>
        <w:widowControl/>
        <w:jc w:val="left"/>
      </w:pPr>
      <w:r>
        <w:rPr>
          <w:rFonts w:hint="eastAsia"/>
        </w:rPr>
        <w:lastRenderedPageBreak/>
        <w:t>〇契約締結の時期が令和２年３月３１日以前で、令和２年４月１日以降に更新された場合</w:t>
      </w:r>
    </w:p>
    <w:tbl>
      <w:tblPr>
        <w:tblStyle w:val="a5"/>
        <w:tblW w:w="0" w:type="auto"/>
        <w:tblLook w:val="04A0" w:firstRow="1" w:lastRow="0" w:firstColumn="1" w:lastColumn="0" w:noHBand="0" w:noVBand="1"/>
      </w:tblPr>
      <w:tblGrid>
        <w:gridCol w:w="1634"/>
        <w:gridCol w:w="1905"/>
        <w:gridCol w:w="1985"/>
        <w:gridCol w:w="2835"/>
      </w:tblGrid>
      <w:tr w:rsidR="00A83233" w14:paraId="499664F1" w14:textId="4247284B" w:rsidTr="00A83233">
        <w:tc>
          <w:tcPr>
            <w:tcW w:w="1634" w:type="dxa"/>
          </w:tcPr>
          <w:p w14:paraId="5C0ACBAC" w14:textId="4B573C41" w:rsidR="00A83233" w:rsidRDefault="00A83233" w:rsidP="005A1C3D">
            <w:pPr>
              <w:widowControl/>
              <w:jc w:val="left"/>
            </w:pPr>
            <w:r>
              <w:rPr>
                <w:rFonts w:hint="eastAsia"/>
              </w:rPr>
              <w:t>賃貸借契約の更新の態様</w:t>
            </w:r>
          </w:p>
        </w:tc>
        <w:tc>
          <w:tcPr>
            <w:tcW w:w="1905" w:type="dxa"/>
          </w:tcPr>
          <w:p w14:paraId="253472CF" w14:textId="7AF495A3" w:rsidR="00A83233" w:rsidRDefault="00A83233" w:rsidP="005A1C3D">
            <w:pPr>
              <w:widowControl/>
              <w:jc w:val="left"/>
            </w:pPr>
            <w:r>
              <w:rPr>
                <w:rFonts w:hint="eastAsia"/>
              </w:rPr>
              <w:t>賃貸更新時の連帯保証契約の取扱い</w:t>
            </w:r>
          </w:p>
        </w:tc>
        <w:tc>
          <w:tcPr>
            <w:tcW w:w="1985" w:type="dxa"/>
          </w:tcPr>
          <w:p w14:paraId="68252333" w14:textId="77777777" w:rsidR="00A83233" w:rsidRDefault="00A83233" w:rsidP="005A1C3D">
            <w:pPr>
              <w:widowControl/>
              <w:jc w:val="left"/>
            </w:pPr>
            <w:r>
              <w:rPr>
                <w:rFonts w:hint="eastAsia"/>
              </w:rPr>
              <w:t>民法の適用関係</w:t>
            </w:r>
          </w:p>
        </w:tc>
        <w:tc>
          <w:tcPr>
            <w:tcW w:w="2835" w:type="dxa"/>
          </w:tcPr>
          <w:p w14:paraId="73C4379D" w14:textId="77777777" w:rsidR="00A83233" w:rsidRDefault="00A83233" w:rsidP="005A1C3D">
            <w:pPr>
              <w:widowControl/>
              <w:jc w:val="left"/>
            </w:pPr>
            <w:r>
              <w:rPr>
                <w:rFonts w:hint="eastAsia"/>
              </w:rPr>
              <w:t>契約書の使用態様</w:t>
            </w:r>
          </w:p>
        </w:tc>
      </w:tr>
      <w:tr w:rsidR="00C516D7" w14:paraId="140892A1" w14:textId="6BF7F555" w:rsidTr="00A83233">
        <w:tc>
          <w:tcPr>
            <w:tcW w:w="1634" w:type="dxa"/>
            <w:vMerge w:val="restart"/>
          </w:tcPr>
          <w:p w14:paraId="29AB4266" w14:textId="77777777" w:rsidR="00C516D7" w:rsidRDefault="00C516D7" w:rsidP="005A1C3D">
            <w:pPr>
              <w:widowControl/>
              <w:jc w:val="left"/>
            </w:pPr>
            <w:r>
              <w:rPr>
                <w:rFonts w:hint="eastAsia"/>
              </w:rPr>
              <w:t>合意更新</w:t>
            </w:r>
          </w:p>
        </w:tc>
        <w:tc>
          <w:tcPr>
            <w:tcW w:w="1905" w:type="dxa"/>
          </w:tcPr>
          <w:p w14:paraId="2A1F1C85" w14:textId="3A949800" w:rsidR="00C516D7" w:rsidRDefault="00C516D7" w:rsidP="005A1C3D">
            <w:pPr>
              <w:widowControl/>
              <w:jc w:val="left"/>
            </w:pPr>
            <w:r>
              <w:rPr>
                <w:rFonts w:hint="eastAsia"/>
              </w:rPr>
              <w:t>合意更新</w:t>
            </w:r>
          </w:p>
          <w:p w14:paraId="7198065F" w14:textId="5330F288" w:rsidR="005A1C3D" w:rsidRDefault="005A1C3D" w:rsidP="005A1C3D">
            <w:pPr>
              <w:widowControl/>
              <w:jc w:val="left"/>
            </w:pPr>
            <w:r>
              <w:rPr>
                <w:rFonts w:hint="eastAsia"/>
              </w:rPr>
              <w:t xml:space="preserve">　　o</w:t>
            </w:r>
            <w:r>
              <w:t>r</w:t>
            </w:r>
          </w:p>
          <w:p w14:paraId="0695EF84" w14:textId="77777777" w:rsidR="00C516D7" w:rsidRDefault="00C516D7" w:rsidP="005A1C3D">
            <w:pPr>
              <w:widowControl/>
              <w:jc w:val="left"/>
            </w:pPr>
            <w:r>
              <w:rPr>
                <w:rFonts w:hint="eastAsia"/>
              </w:rPr>
              <w:t>新たに締結</w:t>
            </w:r>
          </w:p>
        </w:tc>
        <w:tc>
          <w:tcPr>
            <w:tcW w:w="1985" w:type="dxa"/>
          </w:tcPr>
          <w:p w14:paraId="41123C39" w14:textId="05E93EF9" w:rsidR="00C516D7" w:rsidRDefault="00C516D7" w:rsidP="005A1C3D">
            <w:pPr>
              <w:widowControl/>
              <w:jc w:val="left"/>
            </w:pPr>
            <w:r>
              <w:rPr>
                <w:rFonts w:hint="eastAsia"/>
              </w:rPr>
              <w:t>賃貸</w:t>
            </w:r>
            <w:r w:rsidR="005A1C3D">
              <w:rPr>
                <w:rFonts w:hint="eastAsia"/>
              </w:rPr>
              <w:t>→</w:t>
            </w:r>
            <w:r w:rsidRPr="005D3539">
              <w:rPr>
                <w:rFonts w:hint="eastAsia"/>
                <w:color w:val="FF0000"/>
              </w:rPr>
              <w:t>改正民法</w:t>
            </w:r>
          </w:p>
          <w:p w14:paraId="739D230E" w14:textId="5FFF9B33" w:rsidR="00C516D7" w:rsidRDefault="00C516D7" w:rsidP="005A1C3D">
            <w:pPr>
              <w:widowControl/>
              <w:jc w:val="left"/>
            </w:pPr>
            <w:r>
              <w:rPr>
                <w:rFonts w:hint="eastAsia"/>
              </w:rPr>
              <w:t>保証</w:t>
            </w:r>
            <w:r w:rsidR="005A1C3D">
              <w:rPr>
                <w:rFonts w:hint="eastAsia"/>
              </w:rPr>
              <w:t>→</w:t>
            </w:r>
            <w:r w:rsidRPr="005D3539">
              <w:rPr>
                <w:rFonts w:hint="eastAsia"/>
                <w:color w:val="FF0000"/>
              </w:rPr>
              <w:t>改正民法</w:t>
            </w:r>
          </w:p>
        </w:tc>
        <w:tc>
          <w:tcPr>
            <w:tcW w:w="2835" w:type="dxa"/>
          </w:tcPr>
          <w:p w14:paraId="6E56D3CF" w14:textId="391ADFFB" w:rsidR="00C516D7" w:rsidRDefault="00C516D7" w:rsidP="005A1C3D">
            <w:pPr>
              <w:widowControl/>
              <w:jc w:val="left"/>
            </w:pPr>
            <w:r>
              <w:rPr>
                <w:rFonts w:hint="eastAsia"/>
              </w:rPr>
              <w:t>新契約書をそのまま使用</w:t>
            </w:r>
            <w:r w:rsidRPr="00760225">
              <w:rPr>
                <w:rFonts w:hint="eastAsia"/>
                <w:sz w:val="18"/>
                <w:szCs w:val="18"/>
              </w:rPr>
              <w:t>（</w:t>
            </w:r>
            <w:r w:rsidR="005A1C3D" w:rsidRPr="00760225">
              <w:rPr>
                <w:rFonts w:hint="eastAsia"/>
                <w:sz w:val="18"/>
                <w:szCs w:val="18"/>
              </w:rPr>
              <w:t>個人の連帯保証人の場合</w:t>
            </w:r>
            <w:r w:rsidRPr="00760225">
              <w:rPr>
                <w:rFonts w:hint="eastAsia"/>
                <w:sz w:val="18"/>
                <w:szCs w:val="18"/>
              </w:rPr>
              <w:t>極度額</w:t>
            </w:r>
            <w:r w:rsidR="005A1C3D" w:rsidRPr="00760225">
              <w:rPr>
                <w:rFonts w:hint="eastAsia"/>
                <w:sz w:val="18"/>
                <w:szCs w:val="18"/>
              </w:rPr>
              <w:t>の定めが</w:t>
            </w:r>
            <w:r w:rsidRPr="00760225">
              <w:rPr>
                <w:rFonts w:hint="eastAsia"/>
                <w:sz w:val="18"/>
                <w:szCs w:val="18"/>
              </w:rPr>
              <w:t>必要）</w:t>
            </w:r>
          </w:p>
        </w:tc>
      </w:tr>
      <w:tr w:rsidR="00C516D7" w14:paraId="250FE5EA" w14:textId="1420DE0D" w:rsidTr="00A83233">
        <w:tc>
          <w:tcPr>
            <w:tcW w:w="1634" w:type="dxa"/>
            <w:vMerge/>
          </w:tcPr>
          <w:p w14:paraId="27EDE9A8" w14:textId="77777777" w:rsidR="00C516D7" w:rsidRDefault="00C516D7" w:rsidP="005A1C3D">
            <w:pPr>
              <w:widowControl/>
              <w:jc w:val="left"/>
            </w:pPr>
          </w:p>
        </w:tc>
        <w:tc>
          <w:tcPr>
            <w:tcW w:w="1905" w:type="dxa"/>
          </w:tcPr>
          <w:p w14:paraId="6D298A3A" w14:textId="77777777" w:rsidR="00C516D7" w:rsidRDefault="00C516D7" w:rsidP="005A1C3D">
            <w:pPr>
              <w:widowControl/>
              <w:jc w:val="left"/>
            </w:pPr>
            <w:r>
              <w:rPr>
                <w:rFonts w:hint="eastAsia"/>
              </w:rPr>
              <w:t>特段対応なし</w:t>
            </w:r>
          </w:p>
        </w:tc>
        <w:tc>
          <w:tcPr>
            <w:tcW w:w="1985" w:type="dxa"/>
          </w:tcPr>
          <w:p w14:paraId="6DA8B5C0" w14:textId="77777777" w:rsidR="00C516D7" w:rsidRDefault="00C516D7" w:rsidP="005A1C3D">
            <w:pPr>
              <w:widowControl/>
              <w:jc w:val="left"/>
            </w:pPr>
            <w:r>
              <w:rPr>
                <w:rFonts w:hint="eastAsia"/>
              </w:rPr>
              <w:t>賃貸→</w:t>
            </w:r>
            <w:r w:rsidRPr="005D3539">
              <w:rPr>
                <w:rFonts w:hint="eastAsia"/>
                <w:color w:val="FF0000"/>
              </w:rPr>
              <w:t>改正民法</w:t>
            </w:r>
          </w:p>
          <w:p w14:paraId="7C516921" w14:textId="77777777" w:rsidR="00C516D7" w:rsidRDefault="00C516D7" w:rsidP="005A1C3D">
            <w:pPr>
              <w:widowControl/>
              <w:jc w:val="left"/>
            </w:pPr>
            <w:r>
              <w:rPr>
                <w:rFonts w:hint="eastAsia"/>
              </w:rPr>
              <w:t>保証→</w:t>
            </w:r>
            <w:r w:rsidRPr="005D3539">
              <w:rPr>
                <w:rFonts w:hint="eastAsia"/>
                <w:color w:val="00B050"/>
              </w:rPr>
              <w:t>現行民法</w:t>
            </w:r>
          </w:p>
        </w:tc>
        <w:tc>
          <w:tcPr>
            <w:tcW w:w="2835" w:type="dxa"/>
          </w:tcPr>
          <w:p w14:paraId="5A3B03DC" w14:textId="043587CF" w:rsidR="00C516D7" w:rsidRDefault="00C516D7" w:rsidP="005A1C3D">
            <w:pPr>
              <w:widowControl/>
              <w:jc w:val="left"/>
            </w:pPr>
            <w:r>
              <w:rPr>
                <w:rFonts w:ascii="ＭＳ 明朝" w:hAnsi="ＭＳ 明朝" w:cs="MS-Mincho" w:hint="eastAsia"/>
                <w:kern w:val="0"/>
                <w:szCs w:val="21"/>
              </w:rPr>
              <w:t>新契約書を使用するが、特約（※</w:t>
            </w:r>
            <w:r w:rsidR="00102733">
              <w:rPr>
                <w:rFonts w:ascii="ＭＳ 明朝" w:hAnsi="ＭＳ 明朝" w:cs="MS-Mincho" w:hint="eastAsia"/>
                <w:kern w:val="0"/>
                <w:szCs w:val="21"/>
              </w:rPr>
              <w:t>１</w:t>
            </w:r>
            <w:r>
              <w:rPr>
                <w:rFonts w:ascii="ＭＳ 明朝" w:hAnsi="ＭＳ 明朝" w:cs="MS-Mincho" w:hint="eastAsia"/>
                <w:kern w:val="0"/>
                <w:szCs w:val="21"/>
              </w:rPr>
              <w:t>）を付す</w:t>
            </w:r>
          </w:p>
        </w:tc>
      </w:tr>
      <w:tr w:rsidR="00C516D7" w14:paraId="470BBD5D" w14:textId="6D3EB5DE" w:rsidTr="005A1C3D">
        <w:trPr>
          <w:trHeight w:val="1063"/>
        </w:trPr>
        <w:tc>
          <w:tcPr>
            <w:tcW w:w="1634" w:type="dxa"/>
          </w:tcPr>
          <w:p w14:paraId="6DF4176C" w14:textId="77777777" w:rsidR="00C516D7" w:rsidRDefault="00C516D7" w:rsidP="005A1C3D">
            <w:pPr>
              <w:widowControl/>
              <w:jc w:val="left"/>
            </w:pPr>
            <w:r>
              <w:rPr>
                <w:rFonts w:hint="eastAsia"/>
              </w:rPr>
              <w:t>法定更新</w:t>
            </w:r>
          </w:p>
        </w:tc>
        <w:tc>
          <w:tcPr>
            <w:tcW w:w="1905" w:type="dxa"/>
          </w:tcPr>
          <w:p w14:paraId="48338D22" w14:textId="77777777" w:rsidR="00C516D7" w:rsidRDefault="00C516D7" w:rsidP="005A1C3D">
            <w:pPr>
              <w:widowControl/>
              <w:jc w:val="left"/>
            </w:pPr>
            <w:r>
              <w:rPr>
                <w:rFonts w:hint="eastAsia"/>
              </w:rPr>
              <w:t>（特段対応なし）</w:t>
            </w:r>
          </w:p>
        </w:tc>
        <w:tc>
          <w:tcPr>
            <w:tcW w:w="1985" w:type="dxa"/>
          </w:tcPr>
          <w:p w14:paraId="7CBA37C6" w14:textId="77777777" w:rsidR="00C516D7" w:rsidRDefault="00C516D7" w:rsidP="005A1C3D">
            <w:pPr>
              <w:widowControl/>
              <w:jc w:val="left"/>
            </w:pPr>
            <w:r>
              <w:rPr>
                <w:rFonts w:hint="eastAsia"/>
              </w:rPr>
              <w:t>賃貸→</w:t>
            </w:r>
            <w:r w:rsidRPr="005D3539">
              <w:rPr>
                <w:rFonts w:hint="eastAsia"/>
                <w:color w:val="00B050"/>
              </w:rPr>
              <w:t>現行民法</w:t>
            </w:r>
          </w:p>
          <w:p w14:paraId="0EFAB2C0" w14:textId="7E16040A" w:rsidR="00C516D7" w:rsidRDefault="00C516D7" w:rsidP="005A1C3D">
            <w:pPr>
              <w:widowControl/>
              <w:jc w:val="left"/>
            </w:pPr>
            <w:r>
              <w:rPr>
                <w:rFonts w:hint="eastAsia"/>
              </w:rPr>
              <w:t>保証→</w:t>
            </w:r>
            <w:r w:rsidR="002C2DC0" w:rsidRPr="005D3539">
              <w:rPr>
                <w:rFonts w:hint="eastAsia"/>
                <w:color w:val="00B050"/>
              </w:rPr>
              <w:t>現行</w:t>
            </w:r>
            <w:r w:rsidRPr="005D3539">
              <w:rPr>
                <w:rFonts w:hint="eastAsia"/>
                <w:color w:val="00B050"/>
              </w:rPr>
              <w:t>民法</w:t>
            </w:r>
          </w:p>
        </w:tc>
        <w:tc>
          <w:tcPr>
            <w:tcW w:w="2835" w:type="dxa"/>
          </w:tcPr>
          <w:p w14:paraId="42A82121" w14:textId="394942A9" w:rsidR="00C516D7" w:rsidRPr="000D7B24" w:rsidRDefault="00C516D7" w:rsidP="005A1C3D">
            <w:pPr>
              <w:widowControl/>
              <w:jc w:val="left"/>
              <w:rPr>
                <w:color w:val="FF0000"/>
              </w:rPr>
            </w:pPr>
            <w:r w:rsidRPr="005D3539">
              <w:rPr>
                <w:rFonts w:hint="eastAsia"/>
              </w:rPr>
              <w:t>現契約書を</w:t>
            </w:r>
            <w:r w:rsidR="000D7B24" w:rsidRPr="005D3539">
              <w:rPr>
                <w:rFonts w:hint="eastAsia"/>
              </w:rPr>
              <w:t>そのまま</w:t>
            </w:r>
            <w:r w:rsidRPr="005D3539">
              <w:rPr>
                <w:rFonts w:hint="eastAsia"/>
              </w:rPr>
              <w:t>使用</w:t>
            </w:r>
          </w:p>
        </w:tc>
      </w:tr>
      <w:tr w:rsidR="00C516D7" w14:paraId="6F98D3DA" w14:textId="7C27AC37" w:rsidTr="005A1C3D">
        <w:tc>
          <w:tcPr>
            <w:tcW w:w="3539" w:type="dxa"/>
            <w:gridSpan w:val="2"/>
          </w:tcPr>
          <w:p w14:paraId="02AE3B18" w14:textId="69CF03E4" w:rsidR="00C516D7" w:rsidRDefault="00C516D7" w:rsidP="00C516D7">
            <w:pPr>
              <w:widowControl/>
              <w:ind w:left="1050" w:hangingChars="500" w:hanging="1050"/>
              <w:jc w:val="left"/>
            </w:pPr>
            <w:r>
              <w:rPr>
                <w:rFonts w:hint="eastAsia"/>
              </w:rPr>
              <w:t>自動更新（更新時に契約書の取り交わしなし）</w:t>
            </w:r>
          </w:p>
        </w:tc>
        <w:tc>
          <w:tcPr>
            <w:tcW w:w="1985" w:type="dxa"/>
          </w:tcPr>
          <w:p w14:paraId="711DBE30" w14:textId="77777777" w:rsidR="00C516D7" w:rsidRDefault="00C516D7" w:rsidP="005A1C3D">
            <w:pPr>
              <w:widowControl/>
              <w:jc w:val="left"/>
            </w:pPr>
            <w:r>
              <w:rPr>
                <w:rFonts w:hint="eastAsia"/>
              </w:rPr>
              <w:t>賃貸→</w:t>
            </w:r>
            <w:r w:rsidRPr="005D3539">
              <w:rPr>
                <w:rFonts w:hint="eastAsia"/>
                <w:color w:val="FF0000"/>
              </w:rPr>
              <w:t>改正民法</w:t>
            </w:r>
          </w:p>
          <w:p w14:paraId="1D1639AB" w14:textId="77777777" w:rsidR="00C516D7" w:rsidRDefault="00C516D7" w:rsidP="005A1C3D">
            <w:pPr>
              <w:widowControl/>
              <w:jc w:val="left"/>
            </w:pPr>
            <w:r>
              <w:rPr>
                <w:rFonts w:hint="eastAsia"/>
              </w:rPr>
              <w:t>保証→</w:t>
            </w:r>
            <w:r w:rsidRPr="005D3539">
              <w:rPr>
                <w:rFonts w:hint="eastAsia"/>
                <w:color w:val="00B050"/>
              </w:rPr>
              <w:t>現行民法</w:t>
            </w:r>
          </w:p>
        </w:tc>
        <w:tc>
          <w:tcPr>
            <w:tcW w:w="2835" w:type="dxa"/>
          </w:tcPr>
          <w:p w14:paraId="78AF13D5" w14:textId="373B97A6" w:rsidR="00C516D7" w:rsidRDefault="00102733" w:rsidP="005A1C3D">
            <w:pPr>
              <w:widowControl/>
              <w:jc w:val="left"/>
            </w:pPr>
            <w:r>
              <w:rPr>
                <w:rFonts w:ascii="ＭＳ 明朝" w:hAnsi="ＭＳ 明朝" w:cs="MS-Mincho" w:hint="eastAsia"/>
                <w:kern w:val="0"/>
                <w:szCs w:val="21"/>
              </w:rPr>
              <w:t>現契約書をそのまま使用（※２）</w:t>
            </w:r>
          </w:p>
        </w:tc>
      </w:tr>
    </w:tbl>
    <w:p w14:paraId="3A95B269" w14:textId="77777777" w:rsidR="00760225" w:rsidRDefault="00760225" w:rsidP="00A83233">
      <w:pPr>
        <w:widowControl/>
        <w:ind w:left="210" w:hangingChars="100" w:hanging="210"/>
        <w:jc w:val="left"/>
        <w:rPr>
          <w:rFonts w:ascii="ＭＳ 明朝" w:hAnsi="ＭＳ 明朝" w:cs="MS-Mincho"/>
          <w:kern w:val="0"/>
          <w:szCs w:val="21"/>
        </w:rPr>
      </w:pPr>
    </w:p>
    <w:p w14:paraId="227F642D" w14:textId="1E04576D" w:rsidR="007B6926" w:rsidRPr="0085054C" w:rsidRDefault="006D2B01" w:rsidP="00102733">
      <w:pPr>
        <w:widowControl/>
        <w:ind w:left="210" w:hangingChars="100" w:hanging="210"/>
        <w:jc w:val="left"/>
      </w:pPr>
      <w:r w:rsidRPr="0085054C">
        <w:rPr>
          <w:rFonts w:ascii="ＭＳ 明朝" w:hAnsi="ＭＳ 明朝" w:cs="MS-Mincho" w:hint="eastAsia"/>
          <w:kern w:val="0"/>
          <w:szCs w:val="21"/>
        </w:rPr>
        <w:t>※</w:t>
      </w:r>
      <w:r w:rsidR="00102733" w:rsidRPr="0085054C">
        <w:rPr>
          <w:rFonts w:ascii="ＭＳ 明朝" w:hAnsi="ＭＳ 明朝" w:cs="MS-Mincho" w:hint="eastAsia"/>
          <w:kern w:val="0"/>
          <w:szCs w:val="21"/>
        </w:rPr>
        <w:t xml:space="preserve">１　</w:t>
      </w:r>
      <w:r w:rsidRPr="0085054C">
        <w:rPr>
          <w:rFonts w:ascii="ＭＳ 明朝" w:hAnsi="ＭＳ 明朝" w:cs="MS-Mincho" w:hint="eastAsia"/>
          <w:kern w:val="0"/>
          <w:szCs w:val="21"/>
        </w:rPr>
        <w:t>判例に</w:t>
      </w:r>
      <w:r w:rsidR="008976D5" w:rsidRPr="0085054C">
        <w:rPr>
          <w:rFonts w:ascii="ＭＳ 明朝" w:hAnsi="ＭＳ 明朝" w:cs="MS-Mincho" w:hint="eastAsia"/>
          <w:kern w:val="0"/>
          <w:szCs w:val="21"/>
        </w:rPr>
        <w:t>従い</w:t>
      </w:r>
      <w:r w:rsidRPr="0085054C">
        <w:rPr>
          <w:rFonts w:ascii="ＭＳ 明朝" w:hAnsi="ＭＳ 明朝" w:cs="MS-Mincho" w:hint="eastAsia"/>
          <w:kern w:val="0"/>
          <w:szCs w:val="21"/>
        </w:rPr>
        <w:t>現行民法</w:t>
      </w:r>
      <w:r w:rsidR="008976D5" w:rsidRPr="0085054C">
        <w:rPr>
          <w:rFonts w:ascii="ＭＳ 明朝" w:hAnsi="ＭＳ 明朝" w:cs="MS-Mincho" w:hint="eastAsia"/>
          <w:kern w:val="0"/>
          <w:szCs w:val="21"/>
        </w:rPr>
        <w:t>の</w:t>
      </w:r>
      <w:r w:rsidRPr="0085054C">
        <w:rPr>
          <w:rFonts w:ascii="ＭＳ 明朝" w:hAnsi="ＭＳ 明朝" w:cs="MS-Mincho" w:hint="eastAsia"/>
          <w:kern w:val="0"/>
          <w:szCs w:val="21"/>
        </w:rPr>
        <w:t>適用</w:t>
      </w:r>
      <w:r w:rsidR="008976D5" w:rsidRPr="0085054C">
        <w:rPr>
          <w:rFonts w:ascii="ＭＳ 明朝" w:hAnsi="ＭＳ 明朝" w:cs="MS-Mincho" w:hint="eastAsia"/>
          <w:kern w:val="0"/>
          <w:szCs w:val="21"/>
        </w:rPr>
        <w:t>が継続することと</w:t>
      </w:r>
      <w:r w:rsidRPr="0085054C">
        <w:rPr>
          <w:rFonts w:ascii="ＭＳ 明朝" w:hAnsi="ＭＳ 明朝" w:cs="MS-Mincho" w:hint="eastAsia"/>
          <w:kern w:val="0"/>
          <w:szCs w:val="21"/>
        </w:rPr>
        <w:t>なるので、</w:t>
      </w:r>
      <w:r w:rsidR="007B6926" w:rsidRPr="0085054C">
        <w:rPr>
          <w:rFonts w:hint="eastAsia"/>
        </w:rPr>
        <w:t>特約欄に、「本賃貸借契約に係る甲と丙との間の連帯保証契約は、〇年〇月〇日に締結され</w:t>
      </w:r>
      <w:r w:rsidR="00760225" w:rsidRPr="0085054C">
        <w:rPr>
          <w:rFonts w:hint="eastAsia"/>
        </w:rPr>
        <w:t>、</w:t>
      </w:r>
      <w:r w:rsidR="007B6926" w:rsidRPr="0085054C">
        <w:rPr>
          <w:rFonts w:hint="eastAsia"/>
        </w:rPr>
        <w:t>賃貸借の更新に当たっても</w:t>
      </w:r>
      <w:r w:rsidR="00760225" w:rsidRPr="0085054C">
        <w:rPr>
          <w:rFonts w:hint="eastAsia"/>
        </w:rPr>
        <w:t>そ</w:t>
      </w:r>
      <w:r w:rsidR="00881432" w:rsidRPr="0085054C">
        <w:rPr>
          <w:rFonts w:hint="eastAsia"/>
        </w:rPr>
        <w:t>の</w:t>
      </w:r>
      <w:r w:rsidR="00760225" w:rsidRPr="0085054C">
        <w:rPr>
          <w:rFonts w:hint="eastAsia"/>
        </w:rPr>
        <w:t>まま</w:t>
      </w:r>
      <w:r w:rsidR="007B6926" w:rsidRPr="0085054C">
        <w:rPr>
          <w:rFonts w:hint="eastAsia"/>
        </w:rPr>
        <w:t>継続していることから、</w:t>
      </w:r>
      <w:r w:rsidR="00760225" w:rsidRPr="0085054C">
        <w:rPr>
          <w:rFonts w:hint="eastAsia"/>
        </w:rPr>
        <w:t>本契約書</w:t>
      </w:r>
      <w:r w:rsidR="007B6926" w:rsidRPr="0085054C">
        <w:rPr>
          <w:rFonts w:hint="eastAsia"/>
        </w:rPr>
        <w:t>第２１条第２項第２号及び第３号は適用しない</w:t>
      </w:r>
      <w:r w:rsidR="00760225" w:rsidRPr="0085054C">
        <w:rPr>
          <w:rFonts w:hint="eastAsia"/>
        </w:rPr>
        <w:t>こと、</w:t>
      </w:r>
      <w:r w:rsidR="007B6926" w:rsidRPr="0085054C">
        <w:rPr>
          <w:rFonts w:hint="eastAsia"/>
        </w:rPr>
        <w:t>同条同項第４号中「前号に規定する場合又は」の文言を削除する</w:t>
      </w:r>
      <w:r w:rsidR="00760225" w:rsidRPr="0085054C">
        <w:rPr>
          <w:rFonts w:hint="eastAsia"/>
        </w:rPr>
        <w:t>ことを、甲及び丙は確認した</w:t>
      </w:r>
      <w:r w:rsidR="007B6926" w:rsidRPr="0085054C">
        <w:rPr>
          <w:rFonts w:hint="eastAsia"/>
        </w:rPr>
        <w:t>」などと規定し</w:t>
      </w:r>
      <w:r w:rsidR="00760225" w:rsidRPr="0085054C">
        <w:rPr>
          <w:rFonts w:hint="eastAsia"/>
        </w:rPr>
        <w:t>て</w:t>
      </w:r>
      <w:r w:rsidR="0085054C">
        <w:rPr>
          <w:rFonts w:hint="eastAsia"/>
        </w:rPr>
        <w:t>、</w:t>
      </w:r>
      <w:r w:rsidR="007B6926" w:rsidRPr="0085054C">
        <w:rPr>
          <w:rFonts w:hint="eastAsia"/>
        </w:rPr>
        <w:t>極度額に係る</w:t>
      </w:r>
      <w:r w:rsidR="008976D5" w:rsidRPr="0085054C">
        <w:rPr>
          <w:rFonts w:hint="eastAsia"/>
        </w:rPr>
        <w:t>新</w:t>
      </w:r>
      <w:r w:rsidR="007B6926" w:rsidRPr="0085054C">
        <w:rPr>
          <w:rFonts w:hint="eastAsia"/>
        </w:rPr>
        <w:t>契約書の規定の適用を排除するようにします。</w:t>
      </w:r>
    </w:p>
    <w:p w14:paraId="0C6B63F5" w14:textId="300916E9" w:rsidR="00AF3393" w:rsidRPr="0085054C" w:rsidRDefault="00AF3393">
      <w:pPr>
        <w:widowControl/>
        <w:jc w:val="left"/>
      </w:pPr>
    </w:p>
    <w:p w14:paraId="67C0C567" w14:textId="1E3B7506" w:rsidR="00092E89" w:rsidRPr="0085054C" w:rsidRDefault="00102733" w:rsidP="00102733">
      <w:pPr>
        <w:widowControl/>
        <w:ind w:left="210" w:hangingChars="100" w:hanging="210"/>
        <w:jc w:val="left"/>
      </w:pPr>
      <w:r w:rsidRPr="0085054C">
        <w:rPr>
          <w:rFonts w:hint="eastAsia"/>
        </w:rPr>
        <w:t>※２　この場合、賃貸借契約には改正民法が適用され</w:t>
      </w:r>
      <w:r w:rsidR="000D7B24" w:rsidRPr="0085054C">
        <w:rPr>
          <w:rFonts w:hint="eastAsia"/>
        </w:rPr>
        <w:t>ます</w:t>
      </w:r>
      <w:r w:rsidRPr="0085054C">
        <w:rPr>
          <w:rFonts w:hint="eastAsia"/>
        </w:rPr>
        <w:t>が、賃貸借に係る部分の民法の規定は任意規定であることから、特約があれば</w:t>
      </w:r>
      <w:r w:rsidR="000D7B24" w:rsidRPr="0085054C">
        <w:rPr>
          <w:rFonts w:hint="eastAsia"/>
        </w:rPr>
        <w:t>そ</w:t>
      </w:r>
      <w:r w:rsidRPr="0085054C">
        <w:rPr>
          <w:rFonts w:hint="eastAsia"/>
        </w:rPr>
        <w:t>の内容が優先</w:t>
      </w:r>
      <w:r w:rsidR="000D7B24" w:rsidRPr="0085054C">
        <w:rPr>
          <w:rFonts w:hint="eastAsia"/>
        </w:rPr>
        <w:t>して適用されます</w:t>
      </w:r>
      <w:r w:rsidRPr="0085054C">
        <w:rPr>
          <w:rFonts w:hint="eastAsia"/>
        </w:rPr>
        <w:t>。自動更新条項は、期間満了までの間に何らの申し出がなければ、賃貸条件については従前のままとする</w:t>
      </w:r>
      <w:r w:rsidR="000D7B24" w:rsidRPr="0085054C">
        <w:rPr>
          <w:rFonts w:hint="eastAsia"/>
        </w:rPr>
        <w:t>内容の合意なので</w:t>
      </w:r>
      <w:r w:rsidRPr="0085054C">
        <w:rPr>
          <w:rFonts w:hint="eastAsia"/>
        </w:rPr>
        <w:t>、自動更新時にあらためて契約書を取り交わさないのであれば</w:t>
      </w:r>
      <w:r w:rsidR="000D7B24" w:rsidRPr="0085054C">
        <w:rPr>
          <w:rFonts w:hint="eastAsia"/>
        </w:rPr>
        <w:t>、現</w:t>
      </w:r>
      <w:r w:rsidRPr="0085054C">
        <w:rPr>
          <w:rFonts w:hint="eastAsia"/>
        </w:rPr>
        <w:t>契約書で定めている事項については</w:t>
      </w:r>
      <w:r w:rsidR="000D7B24" w:rsidRPr="0085054C">
        <w:rPr>
          <w:rFonts w:hint="eastAsia"/>
        </w:rPr>
        <w:t>、</w:t>
      </w:r>
      <w:r w:rsidRPr="0085054C">
        <w:rPr>
          <w:rFonts w:hint="eastAsia"/>
        </w:rPr>
        <w:t>当該条項を改正民法の特約とすること</w:t>
      </w:r>
      <w:r w:rsidR="000D7B24" w:rsidRPr="0085054C">
        <w:rPr>
          <w:rFonts w:hint="eastAsia"/>
        </w:rPr>
        <w:t>にあらかじめ</w:t>
      </w:r>
      <w:r w:rsidRPr="0085054C">
        <w:rPr>
          <w:rFonts w:hint="eastAsia"/>
        </w:rPr>
        <w:t>合意しているものと解</w:t>
      </w:r>
      <w:r w:rsidR="000D7B24" w:rsidRPr="0085054C">
        <w:rPr>
          <w:rFonts w:hint="eastAsia"/>
        </w:rPr>
        <w:t>することが可能でしょう。また、連帯保証については判例に従い現行民法の適用が継続します。したがってこの場合には、現契約書をそのまま使用すればよいということになります。</w:t>
      </w:r>
    </w:p>
    <w:p w14:paraId="6F00EDF7" w14:textId="11B61FEF" w:rsidR="00092E89" w:rsidRPr="0085054C" w:rsidRDefault="00092E89">
      <w:pPr>
        <w:widowControl/>
        <w:jc w:val="left"/>
      </w:pPr>
    </w:p>
    <w:p w14:paraId="12F3C967" w14:textId="3111ABA8" w:rsidR="00092E89" w:rsidRPr="0085054C" w:rsidRDefault="00D47602" w:rsidP="00D47602">
      <w:pPr>
        <w:widowControl/>
        <w:ind w:left="210" w:hangingChars="100" w:hanging="210"/>
        <w:jc w:val="left"/>
      </w:pPr>
      <w:r w:rsidRPr="0085054C">
        <w:rPr>
          <w:rFonts w:hint="eastAsia"/>
        </w:rPr>
        <w:t>※３　自動更新である賃貸借契約の更新時期に契約書の取り交わしをした場合は、改正民法の適用となり、新契約書</w:t>
      </w:r>
      <w:r w:rsidR="00B7458F" w:rsidRPr="0085054C">
        <w:rPr>
          <w:rFonts w:hint="eastAsia"/>
        </w:rPr>
        <w:t>を</w:t>
      </w:r>
      <w:r w:rsidRPr="0085054C">
        <w:rPr>
          <w:rFonts w:hint="eastAsia"/>
        </w:rPr>
        <w:t>使用</w:t>
      </w:r>
      <w:r w:rsidR="002C2DC0" w:rsidRPr="0085054C">
        <w:rPr>
          <w:rFonts w:hint="eastAsia"/>
        </w:rPr>
        <w:t>（個人の連帯保証の場合は極度額の定めが必要）することとなります。</w:t>
      </w:r>
    </w:p>
    <w:p w14:paraId="5FC1BA52" w14:textId="0417BE90" w:rsidR="00B75FFA" w:rsidRDefault="00B75FFA">
      <w:pPr>
        <w:widowControl/>
        <w:jc w:val="left"/>
      </w:pPr>
    </w:p>
    <w:p w14:paraId="1DF65AAE" w14:textId="0F0179D0" w:rsidR="0085054C" w:rsidRDefault="0085054C">
      <w:pPr>
        <w:widowControl/>
        <w:jc w:val="left"/>
      </w:pPr>
    </w:p>
    <w:p w14:paraId="46AAE7AB" w14:textId="77777777" w:rsidR="0085054C" w:rsidRPr="0085054C" w:rsidRDefault="0085054C">
      <w:pPr>
        <w:widowControl/>
        <w:jc w:val="left"/>
      </w:pPr>
    </w:p>
    <w:p w14:paraId="00413114" w14:textId="77777777" w:rsidR="00270631" w:rsidRPr="0085054C" w:rsidRDefault="00270631">
      <w:r w:rsidRPr="0085054C">
        <w:rPr>
          <w:rFonts w:hint="eastAsia"/>
        </w:rPr>
        <w:lastRenderedPageBreak/>
        <w:t>〇一部滅失等による賃料減額への対応（考え方の整理）</w:t>
      </w:r>
    </w:p>
    <w:p w14:paraId="60048B34" w14:textId="77777777" w:rsidR="00270631" w:rsidRPr="0085054C" w:rsidRDefault="00270631"/>
    <w:p w14:paraId="295D39E9" w14:textId="77777777" w:rsidR="00270631" w:rsidRPr="0085054C" w:rsidRDefault="00270631" w:rsidP="00270631">
      <w:pPr>
        <w:ind w:left="210" w:hangingChars="100" w:hanging="210"/>
        <w:jc w:val="left"/>
        <w:rPr>
          <w:rFonts w:ascii="ＭＳ 明朝" w:hAnsi="ＭＳ 明朝"/>
          <w:szCs w:val="21"/>
        </w:rPr>
      </w:pPr>
      <w:r w:rsidRPr="0085054C">
        <w:rPr>
          <w:rFonts w:ascii="ＭＳ 明朝" w:hAnsi="ＭＳ 明朝" w:hint="eastAsia"/>
          <w:szCs w:val="21"/>
        </w:rPr>
        <w:t>１　現行民法では、借主の責任によらずに賃借物の一部が滅失した場合には、その滅失の割合に応じて、「賃借人が賃料の減額を請求することができる」とされていました。</w:t>
      </w:r>
    </w:p>
    <w:p w14:paraId="788376B5" w14:textId="30748D9A" w:rsidR="00270631" w:rsidRPr="0085054C" w:rsidRDefault="00270631" w:rsidP="00270631">
      <w:pPr>
        <w:ind w:leftChars="100" w:left="210" w:firstLineChars="100" w:firstLine="210"/>
        <w:jc w:val="left"/>
        <w:rPr>
          <w:rFonts w:ascii="ＭＳ 明朝" w:hAnsi="ＭＳ 明朝"/>
          <w:szCs w:val="21"/>
        </w:rPr>
      </w:pPr>
      <w:r w:rsidRPr="0085054C">
        <w:rPr>
          <w:rFonts w:ascii="ＭＳ 明朝" w:hAnsi="ＭＳ 明朝" w:hint="eastAsia"/>
          <w:szCs w:val="21"/>
        </w:rPr>
        <w:t>改正民法では、単に物理的な滅失に限らず、「その他の事由により使用収益できなくなったとき」も対象とされました。このことから、設備等の不具合が生じた際に</w:t>
      </w:r>
      <w:r w:rsidR="00B7458F" w:rsidRPr="0085054C">
        <w:rPr>
          <w:rFonts w:ascii="ＭＳ 明朝" w:hAnsi="ＭＳ 明朝" w:hint="eastAsia"/>
          <w:szCs w:val="21"/>
        </w:rPr>
        <w:t>賃料</w:t>
      </w:r>
      <w:r w:rsidRPr="0085054C">
        <w:rPr>
          <w:rFonts w:ascii="ＭＳ 明朝" w:hAnsi="ＭＳ 明朝" w:hint="eastAsia"/>
          <w:szCs w:val="21"/>
        </w:rPr>
        <w:t>をどのように扱うのか、今後大きな問題となってくることが予想されます。</w:t>
      </w:r>
    </w:p>
    <w:p w14:paraId="666E0080" w14:textId="77777777" w:rsidR="00270631" w:rsidRPr="0085054C" w:rsidRDefault="00270631" w:rsidP="00270631">
      <w:pPr>
        <w:jc w:val="left"/>
        <w:rPr>
          <w:rFonts w:ascii="ＭＳ 明朝" w:hAnsi="ＭＳ 明朝"/>
          <w:szCs w:val="21"/>
        </w:rPr>
      </w:pPr>
    </w:p>
    <w:p w14:paraId="437A4DC8" w14:textId="11E780BC" w:rsidR="008976D5" w:rsidRPr="0085054C" w:rsidRDefault="00270631" w:rsidP="008976D5">
      <w:pPr>
        <w:ind w:left="210" w:hangingChars="100" w:hanging="210"/>
        <w:jc w:val="left"/>
        <w:rPr>
          <w:rFonts w:ascii="ＭＳ 明朝" w:hAnsi="ＭＳ 明朝"/>
          <w:szCs w:val="21"/>
        </w:rPr>
      </w:pPr>
      <w:r w:rsidRPr="0085054C">
        <w:rPr>
          <w:rFonts w:ascii="ＭＳ 明朝" w:hAnsi="ＭＳ 明朝" w:hint="eastAsia"/>
          <w:szCs w:val="21"/>
        </w:rPr>
        <w:t>２　しかしこの場合の「使用収益できなくなった」というのは、単なる設備の一時的な不具合を</w:t>
      </w:r>
      <w:r w:rsidR="00F939B2" w:rsidRPr="0085054C">
        <w:rPr>
          <w:rFonts w:ascii="ＭＳ 明朝" w:hAnsi="ＭＳ 明朝" w:hint="eastAsia"/>
          <w:szCs w:val="21"/>
        </w:rPr>
        <w:t>原因とするものを</w:t>
      </w:r>
      <w:r w:rsidRPr="0085054C">
        <w:rPr>
          <w:rFonts w:ascii="ＭＳ 明朝" w:hAnsi="ＭＳ 明朝" w:hint="eastAsia"/>
          <w:szCs w:val="21"/>
        </w:rPr>
        <w:t>指すのではなく、物件の一部が</w:t>
      </w:r>
      <w:r w:rsidR="00C11178" w:rsidRPr="0085054C">
        <w:rPr>
          <w:rFonts w:ascii="ＭＳ 明朝" w:hAnsi="ＭＳ 明朝" w:hint="eastAsia"/>
          <w:szCs w:val="21"/>
        </w:rPr>
        <w:t>物理的に</w:t>
      </w:r>
      <w:r w:rsidRPr="0085054C">
        <w:rPr>
          <w:rFonts w:ascii="ＭＳ 明朝" w:hAnsi="ＭＳ 明朝" w:hint="eastAsia"/>
          <w:szCs w:val="21"/>
        </w:rPr>
        <w:t>滅失</w:t>
      </w:r>
      <w:r w:rsidR="008976D5" w:rsidRPr="0085054C">
        <w:rPr>
          <w:rFonts w:ascii="ＭＳ 明朝" w:hAnsi="ＭＳ 明朝" w:hint="eastAsia"/>
          <w:szCs w:val="21"/>
        </w:rPr>
        <w:t>した</w:t>
      </w:r>
      <w:r w:rsidR="00C11178" w:rsidRPr="0085054C">
        <w:rPr>
          <w:rFonts w:ascii="ＭＳ 明朝" w:hAnsi="ＭＳ 明朝" w:hint="eastAsia"/>
          <w:szCs w:val="21"/>
        </w:rPr>
        <w:t>の</w:t>
      </w:r>
      <w:r w:rsidR="008976D5" w:rsidRPr="0085054C">
        <w:rPr>
          <w:rFonts w:ascii="ＭＳ 明朝" w:hAnsi="ＭＳ 明朝" w:hint="eastAsia"/>
          <w:szCs w:val="21"/>
        </w:rPr>
        <w:t>と</w:t>
      </w:r>
      <w:r w:rsidR="00F939B2" w:rsidRPr="0085054C">
        <w:rPr>
          <w:rFonts w:ascii="ＭＳ 明朝" w:hAnsi="ＭＳ 明朝" w:hint="eastAsia"/>
          <w:szCs w:val="21"/>
        </w:rPr>
        <w:t>同等</w:t>
      </w:r>
      <w:r w:rsidR="008976D5" w:rsidRPr="0085054C">
        <w:rPr>
          <w:rFonts w:ascii="ＭＳ 明朝" w:hAnsi="ＭＳ 明朝" w:hint="eastAsia"/>
          <w:szCs w:val="21"/>
        </w:rPr>
        <w:t>と評価されるような</w:t>
      </w:r>
      <w:r w:rsidR="008C34FC" w:rsidRPr="0085054C">
        <w:rPr>
          <w:rFonts w:ascii="ＭＳ 明朝" w:hAnsi="ＭＳ 明朝" w:hint="eastAsia"/>
          <w:szCs w:val="21"/>
        </w:rPr>
        <w:t>事由</w:t>
      </w:r>
      <w:r w:rsidR="00F939B2" w:rsidRPr="0085054C">
        <w:rPr>
          <w:rFonts w:ascii="ＭＳ 明朝" w:hAnsi="ＭＳ 明朝" w:hint="eastAsia"/>
          <w:szCs w:val="21"/>
        </w:rPr>
        <w:t>を原因として</w:t>
      </w:r>
      <w:r w:rsidRPr="0085054C">
        <w:rPr>
          <w:rFonts w:ascii="ＭＳ 明朝" w:hAnsi="ＭＳ 明朝" w:hint="eastAsia"/>
          <w:szCs w:val="21"/>
        </w:rPr>
        <w:t>使用収益できな</w:t>
      </w:r>
      <w:r w:rsidR="00F939B2" w:rsidRPr="0085054C">
        <w:rPr>
          <w:rFonts w:ascii="ＭＳ 明朝" w:hAnsi="ＭＳ 明朝" w:hint="eastAsia"/>
          <w:szCs w:val="21"/>
        </w:rPr>
        <w:t>くなった場合</w:t>
      </w:r>
      <w:r w:rsidRPr="0085054C">
        <w:rPr>
          <w:rFonts w:ascii="ＭＳ 明朝" w:hAnsi="ＭＳ 明朝" w:hint="eastAsia"/>
          <w:szCs w:val="21"/>
        </w:rPr>
        <w:t>を指</w:t>
      </w:r>
      <w:r w:rsidR="004D2157" w:rsidRPr="0085054C">
        <w:rPr>
          <w:rFonts w:ascii="ＭＳ 明朝" w:hAnsi="ＭＳ 明朝" w:hint="eastAsia"/>
          <w:szCs w:val="21"/>
        </w:rPr>
        <w:t>すものと解されます（民法の規定は「</w:t>
      </w:r>
      <w:r w:rsidR="004D2157" w:rsidRPr="0085054C">
        <w:rPr>
          <w:rFonts w:ascii="ＭＳ 明朝" w:hAnsi="ＭＳ 明朝" w:hint="eastAsia"/>
          <w:szCs w:val="21"/>
          <w:u w:val="single"/>
        </w:rPr>
        <w:t>滅失その他の事由</w:t>
      </w:r>
      <w:r w:rsidR="00F939B2" w:rsidRPr="0085054C">
        <w:rPr>
          <w:rFonts w:ascii="ＭＳ 明朝" w:hAnsi="ＭＳ 明朝" w:hint="eastAsia"/>
          <w:szCs w:val="21"/>
        </w:rPr>
        <w:t>により</w:t>
      </w:r>
      <w:r w:rsidR="004D2157" w:rsidRPr="0085054C">
        <w:rPr>
          <w:rFonts w:ascii="ＭＳ 明朝" w:hAnsi="ＭＳ 明朝" w:hint="eastAsia"/>
          <w:szCs w:val="21"/>
        </w:rPr>
        <w:t>」と</w:t>
      </w:r>
      <w:r w:rsidR="00881432" w:rsidRPr="0085054C">
        <w:rPr>
          <w:rFonts w:ascii="ＭＳ 明朝" w:hAnsi="ＭＳ 明朝" w:hint="eastAsia"/>
          <w:szCs w:val="21"/>
        </w:rPr>
        <w:t>され</w:t>
      </w:r>
      <w:r w:rsidR="00F939B2" w:rsidRPr="0085054C">
        <w:rPr>
          <w:rFonts w:ascii="ＭＳ 明朝" w:hAnsi="ＭＳ 明朝" w:hint="eastAsia"/>
          <w:szCs w:val="21"/>
        </w:rPr>
        <w:t>ています）</w:t>
      </w:r>
      <w:r w:rsidRPr="0085054C">
        <w:rPr>
          <w:rFonts w:ascii="ＭＳ 明朝" w:hAnsi="ＭＳ 明朝" w:hint="eastAsia"/>
          <w:szCs w:val="21"/>
        </w:rPr>
        <w:t>。</w:t>
      </w:r>
      <w:r w:rsidR="008976D5" w:rsidRPr="0085054C">
        <w:rPr>
          <w:rFonts w:ascii="ＭＳ 明朝" w:hAnsi="ＭＳ 明朝" w:hint="eastAsia"/>
          <w:szCs w:val="21"/>
        </w:rPr>
        <w:t>より具体的には</w:t>
      </w:r>
      <w:r w:rsidRPr="0085054C">
        <w:rPr>
          <w:rFonts w:ascii="ＭＳ 明朝" w:hAnsi="ＭＳ 明朝" w:hint="eastAsia"/>
          <w:szCs w:val="21"/>
        </w:rPr>
        <w:t>、その使用</w:t>
      </w:r>
      <w:r w:rsidR="00F939B2" w:rsidRPr="0085054C">
        <w:rPr>
          <w:rFonts w:ascii="ＭＳ 明朝" w:hAnsi="ＭＳ 明朝" w:hint="eastAsia"/>
          <w:szCs w:val="21"/>
        </w:rPr>
        <w:t>収益</w:t>
      </w:r>
      <w:r w:rsidRPr="0085054C">
        <w:rPr>
          <w:rFonts w:ascii="ＭＳ 明朝" w:hAnsi="ＭＳ 明朝" w:hint="eastAsia"/>
          <w:szCs w:val="21"/>
        </w:rPr>
        <w:t>不能の</w:t>
      </w:r>
      <w:r w:rsidR="008C34FC" w:rsidRPr="0085054C">
        <w:rPr>
          <w:rFonts w:ascii="ＭＳ 明朝" w:hAnsi="ＭＳ 明朝" w:hint="eastAsia"/>
          <w:szCs w:val="21"/>
        </w:rPr>
        <w:t>「</w:t>
      </w:r>
      <w:r w:rsidRPr="0085054C">
        <w:rPr>
          <w:rFonts w:ascii="ＭＳ 明朝" w:hAnsi="ＭＳ 明朝" w:hint="eastAsia"/>
          <w:szCs w:val="21"/>
        </w:rPr>
        <w:t>程度</w:t>
      </w:r>
      <w:r w:rsidR="008C34FC" w:rsidRPr="0085054C">
        <w:rPr>
          <w:rFonts w:ascii="ＭＳ 明朝" w:hAnsi="ＭＳ 明朝" w:hint="eastAsia"/>
          <w:szCs w:val="21"/>
        </w:rPr>
        <w:t>」</w:t>
      </w:r>
      <w:r w:rsidRPr="0085054C">
        <w:rPr>
          <w:rFonts w:ascii="ＭＳ 明朝" w:hAnsi="ＭＳ 明朝" w:hint="eastAsia"/>
          <w:szCs w:val="21"/>
        </w:rPr>
        <w:t>が社会通念上の受忍限度を超え</w:t>
      </w:r>
      <w:r w:rsidR="00881432" w:rsidRPr="0085054C">
        <w:rPr>
          <w:rFonts w:ascii="ＭＳ 明朝" w:hAnsi="ＭＳ 明朝" w:hint="eastAsia"/>
          <w:szCs w:val="21"/>
        </w:rPr>
        <w:t>て</w:t>
      </w:r>
      <w:r w:rsidRPr="0085054C">
        <w:rPr>
          <w:rFonts w:ascii="ＭＳ 明朝" w:hAnsi="ＭＳ 明朝" w:hint="eastAsia"/>
          <w:szCs w:val="21"/>
        </w:rPr>
        <w:t>通常の</w:t>
      </w:r>
      <w:r w:rsidR="00F939B2" w:rsidRPr="0085054C">
        <w:rPr>
          <w:rFonts w:ascii="ＭＳ 明朝" w:hAnsi="ＭＳ 明朝" w:hint="eastAsia"/>
          <w:szCs w:val="21"/>
        </w:rPr>
        <w:t>物件の使用収益ができなくなるようなものであるととも</w:t>
      </w:r>
      <w:r w:rsidR="008C34FC" w:rsidRPr="0085054C">
        <w:rPr>
          <w:rFonts w:ascii="ＭＳ 明朝" w:hAnsi="ＭＳ 明朝" w:hint="eastAsia"/>
          <w:szCs w:val="21"/>
        </w:rPr>
        <w:t>に、使用</w:t>
      </w:r>
      <w:r w:rsidR="00F939B2" w:rsidRPr="0085054C">
        <w:rPr>
          <w:rFonts w:ascii="ＭＳ 明朝" w:hAnsi="ＭＳ 明朝" w:hint="eastAsia"/>
          <w:szCs w:val="21"/>
        </w:rPr>
        <w:t>収益</w:t>
      </w:r>
      <w:r w:rsidR="008C34FC" w:rsidRPr="0085054C">
        <w:rPr>
          <w:rFonts w:ascii="ＭＳ 明朝" w:hAnsi="ＭＳ 明朝" w:hint="eastAsia"/>
          <w:szCs w:val="21"/>
        </w:rPr>
        <w:t>不能の「期間」</w:t>
      </w:r>
      <w:r w:rsidR="00C11178" w:rsidRPr="0085054C">
        <w:rPr>
          <w:rFonts w:ascii="ＭＳ 明朝" w:hAnsi="ＭＳ 明朝" w:hint="eastAsia"/>
          <w:szCs w:val="21"/>
        </w:rPr>
        <w:t>が物理的</w:t>
      </w:r>
      <w:r w:rsidR="00F939B2" w:rsidRPr="0085054C">
        <w:rPr>
          <w:rFonts w:ascii="ＭＳ 明朝" w:hAnsi="ＭＳ 明朝" w:hint="eastAsia"/>
          <w:szCs w:val="21"/>
        </w:rPr>
        <w:t>滅失における復旧のケースと同程度の期間</w:t>
      </w:r>
      <w:r w:rsidR="008C34FC" w:rsidRPr="0085054C">
        <w:rPr>
          <w:rFonts w:ascii="ＭＳ 明朝" w:hAnsi="ＭＳ 明朝" w:hint="eastAsia"/>
          <w:szCs w:val="21"/>
        </w:rPr>
        <w:t>を要する</w:t>
      </w:r>
      <w:r w:rsidR="00760225" w:rsidRPr="0085054C">
        <w:rPr>
          <w:rFonts w:ascii="ＭＳ 明朝" w:hAnsi="ＭＳ 明朝" w:hint="eastAsia"/>
          <w:szCs w:val="21"/>
        </w:rPr>
        <w:t>ような</w:t>
      </w:r>
      <w:r w:rsidR="008C34FC" w:rsidRPr="0085054C">
        <w:rPr>
          <w:rFonts w:ascii="ＭＳ 明朝" w:hAnsi="ＭＳ 明朝" w:hint="eastAsia"/>
          <w:szCs w:val="21"/>
        </w:rPr>
        <w:t>もの</w:t>
      </w:r>
      <w:r w:rsidR="00F939B2" w:rsidRPr="0085054C">
        <w:rPr>
          <w:rFonts w:ascii="ＭＳ 明朝" w:hAnsi="ＭＳ 明朝" w:hint="eastAsia"/>
          <w:szCs w:val="21"/>
        </w:rPr>
        <w:t>が想定されている</w:t>
      </w:r>
      <w:r w:rsidR="008C34FC" w:rsidRPr="0085054C">
        <w:rPr>
          <w:rFonts w:ascii="ＭＳ 明朝" w:hAnsi="ＭＳ 明朝" w:hint="eastAsia"/>
          <w:szCs w:val="21"/>
        </w:rPr>
        <w:t>と考えられます。</w:t>
      </w:r>
    </w:p>
    <w:p w14:paraId="0EFE6A33" w14:textId="77777777" w:rsidR="008976D5" w:rsidRPr="0085054C" w:rsidRDefault="008976D5" w:rsidP="008976D5">
      <w:pPr>
        <w:ind w:left="210" w:hangingChars="100" w:hanging="210"/>
        <w:jc w:val="left"/>
        <w:rPr>
          <w:rFonts w:ascii="ＭＳ 明朝" w:hAnsi="ＭＳ 明朝"/>
          <w:szCs w:val="21"/>
        </w:rPr>
      </w:pPr>
    </w:p>
    <w:p w14:paraId="585E6D12" w14:textId="58364E6C" w:rsidR="00E60F12" w:rsidRPr="0085054C" w:rsidRDefault="008C34FC" w:rsidP="008976D5">
      <w:pPr>
        <w:ind w:left="210" w:hangingChars="100" w:hanging="210"/>
        <w:jc w:val="left"/>
        <w:rPr>
          <w:rFonts w:ascii="ＭＳ 明朝" w:hAnsi="ＭＳ 明朝"/>
          <w:szCs w:val="21"/>
        </w:rPr>
      </w:pPr>
      <w:r w:rsidRPr="0085054C">
        <w:rPr>
          <w:rFonts w:ascii="ＭＳ 明朝" w:hAnsi="ＭＳ 明朝" w:hint="eastAsia"/>
          <w:szCs w:val="21"/>
        </w:rPr>
        <w:t>３</w:t>
      </w:r>
      <w:r w:rsidR="00270631" w:rsidRPr="0085054C">
        <w:rPr>
          <w:rFonts w:ascii="ＭＳ 明朝" w:hAnsi="ＭＳ 明朝" w:hint="eastAsia"/>
          <w:szCs w:val="21"/>
        </w:rPr>
        <w:t xml:space="preserve">　したがって、</w:t>
      </w:r>
      <w:r w:rsidR="008976D5" w:rsidRPr="0085054C">
        <w:rPr>
          <w:rFonts w:ascii="ＭＳ 明朝" w:hAnsi="ＭＳ 明朝" w:hint="eastAsia"/>
          <w:szCs w:val="21"/>
        </w:rPr>
        <w:t>例えば</w:t>
      </w:r>
      <w:r w:rsidRPr="0085054C">
        <w:rPr>
          <w:rFonts w:ascii="ＭＳ 明朝" w:hAnsi="ＭＳ 明朝" w:hint="eastAsia"/>
          <w:szCs w:val="21"/>
        </w:rPr>
        <w:t>単なる</w:t>
      </w:r>
      <w:r w:rsidR="00270631" w:rsidRPr="0085054C">
        <w:rPr>
          <w:rFonts w:ascii="ＭＳ 明朝" w:hAnsi="ＭＳ 明朝" w:hint="eastAsia"/>
          <w:szCs w:val="21"/>
        </w:rPr>
        <w:t>設備等の不具合が発生し</w:t>
      </w:r>
      <w:r w:rsidRPr="0085054C">
        <w:rPr>
          <w:rFonts w:ascii="ＭＳ 明朝" w:hAnsi="ＭＳ 明朝" w:hint="eastAsia"/>
          <w:szCs w:val="21"/>
        </w:rPr>
        <w:t>、そ</w:t>
      </w:r>
      <w:r w:rsidR="00E60F12" w:rsidRPr="0085054C">
        <w:rPr>
          <w:rFonts w:ascii="ＭＳ 明朝" w:hAnsi="ＭＳ 明朝" w:hint="eastAsia"/>
          <w:szCs w:val="21"/>
        </w:rPr>
        <w:t>の修理等が</w:t>
      </w:r>
      <w:r w:rsidRPr="0085054C">
        <w:rPr>
          <w:rFonts w:ascii="ＭＳ 明朝" w:hAnsi="ＭＳ 明朝" w:hint="eastAsia"/>
          <w:szCs w:val="21"/>
        </w:rPr>
        <w:t>１週間程度で</w:t>
      </w:r>
      <w:r w:rsidR="00E60F12" w:rsidRPr="0085054C">
        <w:rPr>
          <w:rFonts w:ascii="ＭＳ 明朝" w:hAnsi="ＭＳ 明朝" w:hint="eastAsia"/>
          <w:szCs w:val="21"/>
        </w:rPr>
        <w:t>終了する</w:t>
      </w:r>
      <w:r w:rsidRPr="0085054C">
        <w:rPr>
          <w:rFonts w:ascii="ＭＳ 明朝" w:hAnsi="ＭＳ 明朝" w:hint="eastAsia"/>
          <w:szCs w:val="21"/>
        </w:rPr>
        <w:t>ような場合</w:t>
      </w:r>
      <w:r w:rsidR="00E60F12" w:rsidRPr="0085054C">
        <w:rPr>
          <w:rFonts w:ascii="ＭＳ 明朝" w:hAnsi="ＭＳ 明朝" w:hint="eastAsia"/>
          <w:szCs w:val="21"/>
        </w:rPr>
        <w:t>に</w:t>
      </w:r>
      <w:r w:rsidRPr="0085054C">
        <w:rPr>
          <w:rFonts w:ascii="ＭＳ 明朝" w:hAnsi="ＭＳ 明朝" w:hint="eastAsia"/>
          <w:szCs w:val="21"/>
        </w:rPr>
        <w:t>は、</w:t>
      </w:r>
      <w:r w:rsidR="00C52A02" w:rsidRPr="0085054C">
        <w:rPr>
          <w:rFonts w:ascii="ＭＳ 明朝" w:hAnsi="ＭＳ 明朝" w:hint="eastAsia"/>
          <w:szCs w:val="21"/>
        </w:rPr>
        <w:t>「</w:t>
      </w:r>
      <w:r w:rsidR="008976D5" w:rsidRPr="0085054C">
        <w:rPr>
          <w:rFonts w:ascii="ＭＳ 明朝" w:hAnsi="ＭＳ 明朝" w:hint="eastAsia"/>
          <w:szCs w:val="21"/>
        </w:rPr>
        <w:t>一部滅失等</w:t>
      </w:r>
      <w:r w:rsidR="00C52A02" w:rsidRPr="0085054C">
        <w:rPr>
          <w:rFonts w:ascii="ＭＳ 明朝" w:hAnsi="ＭＳ 明朝" w:hint="eastAsia"/>
          <w:szCs w:val="21"/>
        </w:rPr>
        <w:t>」に係る規定</w:t>
      </w:r>
      <w:r w:rsidR="008976D5" w:rsidRPr="0085054C">
        <w:rPr>
          <w:rFonts w:ascii="ＭＳ 明朝" w:hAnsi="ＭＳ 明朝" w:hint="eastAsia"/>
          <w:szCs w:val="21"/>
        </w:rPr>
        <w:t>ではなく</w:t>
      </w:r>
      <w:r w:rsidR="00E60F12" w:rsidRPr="0085054C">
        <w:rPr>
          <w:rFonts w:ascii="ＭＳ 明朝" w:hAnsi="ＭＳ 明朝" w:hint="eastAsia"/>
          <w:szCs w:val="21"/>
        </w:rPr>
        <w:t>「</w:t>
      </w:r>
      <w:r w:rsidRPr="0085054C">
        <w:rPr>
          <w:rFonts w:ascii="ＭＳ 明朝" w:hAnsi="ＭＳ 明朝" w:hint="eastAsia"/>
          <w:szCs w:val="21"/>
        </w:rPr>
        <w:t>修繕</w:t>
      </w:r>
      <w:r w:rsidR="00E60F12" w:rsidRPr="0085054C">
        <w:rPr>
          <w:rFonts w:ascii="ＭＳ 明朝" w:hAnsi="ＭＳ 明朝" w:hint="eastAsia"/>
          <w:szCs w:val="21"/>
        </w:rPr>
        <w:t>」の規定により対応することになります。そして、修繕が完了するまでの間、</w:t>
      </w:r>
      <w:r w:rsidR="00F939B2" w:rsidRPr="0085054C">
        <w:rPr>
          <w:rFonts w:ascii="ＭＳ 明朝" w:hAnsi="ＭＳ 明朝" w:hint="eastAsia"/>
          <w:szCs w:val="21"/>
        </w:rPr>
        <w:t>借主には</w:t>
      </w:r>
      <w:r w:rsidR="00E60F12" w:rsidRPr="0085054C">
        <w:rPr>
          <w:rFonts w:ascii="ＭＳ 明朝" w:hAnsi="ＭＳ 明朝" w:hint="eastAsia"/>
          <w:szCs w:val="21"/>
        </w:rPr>
        <w:t>物件の使用収益に不便が生じることになるので、その不便さに対</w:t>
      </w:r>
      <w:r w:rsidR="00C52A02" w:rsidRPr="0085054C">
        <w:rPr>
          <w:rFonts w:ascii="ＭＳ 明朝" w:hAnsi="ＭＳ 明朝" w:hint="eastAsia"/>
          <w:szCs w:val="21"/>
        </w:rPr>
        <w:t>する配慮</w:t>
      </w:r>
      <w:r w:rsidR="00E60F12" w:rsidRPr="0085054C">
        <w:rPr>
          <w:rFonts w:ascii="ＭＳ 明朝" w:hAnsi="ＭＳ 明朝" w:hint="eastAsia"/>
          <w:szCs w:val="21"/>
        </w:rPr>
        <w:t>として、</w:t>
      </w:r>
      <w:r w:rsidR="00C52A02" w:rsidRPr="0085054C">
        <w:rPr>
          <w:rFonts w:ascii="ＭＳ 明朝" w:hAnsi="ＭＳ 明朝" w:hint="eastAsia"/>
          <w:szCs w:val="21"/>
        </w:rPr>
        <w:t>当事者間の合意で、</w:t>
      </w:r>
      <w:r w:rsidR="00F939B2" w:rsidRPr="0085054C">
        <w:rPr>
          <w:rFonts w:ascii="ＭＳ 明朝" w:hAnsi="ＭＳ 明朝" w:hint="eastAsia"/>
          <w:szCs w:val="21"/>
        </w:rPr>
        <w:t>賃料</w:t>
      </w:r>
      <w:r w:rsidR="00E60F12" w:rsidRPr="0085054C">
        <w:rPr>
          <w:rFonts w:ascii="ＭＳ 明朝" w:hAnsi="ＭＳ 明朝" w:hint="eastAsia"/>
          <w:szCs w:val="21"/>
        </w:rPr>
        <w:t>の一部を免除するとい</w:t>
      </w:r>
      <w:r w:rsidR="00F939B2" w:rsidRPr="0085054C">
        <w:rPr>
          <w:rFonts w:ascii="ＭＳ 明朝" w:hAnsi="ＭＳ 明朝" w:hint="eastAsia"/>
          <w:szCs w:val="21"/>
        </w:rPr>
        <w:t>う</w:t>
      </w:r>
      <w:r w:rsidR="00E60F12" w:rsidRPr="0085054C">
        <w:rPr>
          <w:rFonts w:ascii="ＭＳ 明朝" w:hAnsi="ＭＳ 明朝" w:hint="eastAsia"/>
          <w:szCs w:val="21"/>
        </w:rPr>
        <w:t>対応</w:t>
      </w:r>
      <w:r w:rsidR="00C52A02" w:rsidRPr="0085054C">
        <w:rPr>
          <w:rFonts w:ascii="ＭＳ 明朝" w:hAnsi="ＭＳ 明朝" w:hint="eastAsia"/>
          <w:szCs w:val="21"/>
        </w:rPr>
        <w:t>を</w:t>
      </w:r>
      <w:r w:rsidR="00F939B2" w:rsidRPr="0085054C">
        <w:rPr>
          <w:rFonts w:ascii="ＭＳ 明朝" w:hAnsi="ＭＳ 明朝" w:hint="eastAsia"/>
          <w:szCs w:val="21"/>
        </w:rPr>
        <w:t>とることは考えられます</w:t>
      </w:r>
      <w:r w:rsidR="00E60F12" w:rsidRPr="0085054C">
        <w:rPr>
          <w:rFonts w:ascii="ＭＳ 明朝" w:hAnsi="ＭＳ 明朝" w:hint="eastAsia"/>
          <w:szCs w:val="21"/>
        </w:rPr>
        <w:t>。</w:t>
      </w:r>
      <w:r w:rsidR="00F939B2" w:rsidRPr="0085054C">
        <w:rPr>
          <w:rFonts w:ascii="ＭＳ 明朝" w:hAnsi="ＭＳ 明朝" w:hint="eastAsia"/>
          <w:szCs w:val="21"/>
        </w:rPr>
        <w:t>しかし</w:t>
      </w:r>
      <w:r w:rsidR="00E60F12" w:rsidRPr="0085054C">
        <w:rPr>
          <w:rFonts w:ascii="ＭＳ 明朝" w:hAnsi="ＭＳ 明朝" w:hint="eastAsia"/>
          <w:szCs w:val="21"/>
        </w:rPr>
        <w:t>これは</w:t>
      </w:r>
      <w:r w:rsidR="00F939B2" w:rsidRPr="0085054C">
        <w:rPr>
          <w:rFonts w:ascii="ＭＳ 明朝" w:hAnsi="ＭＳ 明朝" w:hint="eastAsia"/>
          <w:szCs w:val="21"/>
        </w:rPr>
        <w:t>、</w:t>
      </w:r>
      <w:r w:rsidR="00E60F12" w:rsidRPr="0085054C">
        <w:rPr>
          <w:rFonts w:ascii="ＭＳ 明朝" w:hAnsi="ＭＳ 明朝" w:hint="eastAsia"/>
          <w:szCs w:val="21"/>
        </w:rPr>
        <w:t>あくまでも修繕</w:t>
      </w:r>
      <w:r w:rsidR="00F939B2" w:rsidRPr="0085054C">
        <w:rPr>
          <w:rFonts w:ascii="ＭＳ 明朝" w:hAnsi="ＭＳ 明朝" w:hint="eastAsia"/>
          <w:szCs w:val="21"/>
        </w:rPr>
        <w:t>の実施</w:t>
      </w:r>
      <w:r w:rsidR="00E60F12" w:rsidRPr="0085054C">
        <w:rPr>
          <w:rFonts w:ascii="ＭＳ 明朝" w:hAnsi="ＭＳ 明朝" w:hint="eastAsia"/>
          <w:szCs w:val="21"/>
        </w:rPr>
        <w:t>に伴う対応であり、改正民法</w:t>
      </w:r>
      <w:r w:rsidR="00F939B2" w:rsidRPr="0085054C">
        <w:rPr>
          <w:rFonts w:ascii="ＭＳ 明朝" w:hAnsi="ＭＳ 明朝" w:hint="eastAsia"/>
          <w:szCs w:val="21"/>
        </w:rPr>
        <w:t>に規定する</w:t>
      </w:r>
      <w:r w:rsidR="00760225" w:rsidRPr="0085054C">
        <w:rPr>
          <w:rFonts w:ascii="ＭＳ 明朝" w:hAnsi="ＭＳ 明朝" w:hint="eastAsia"/>
          <w:szCs w:val="21"/>
        </w:rPr>
        <w:t>一部滅失等による</w:t>
      </w:r>
      <w:r w:rsidR="00E60F12" w:rsidRPr="0085054C">
        <w:rPr>
          <w:rFonts w:ascii="ＭＳ 明朝" w:hAnsi="ＭＳ 明朝" w:hint="eastAsia"/>
          <w:szCs w:val="21"/>
        </w:rPr>
        <w:t>賃料</w:t>
      </w:r>
      <w:r w:rsidR="00F939B2" w:rsidRPr="0085054C">
        <w:rPr>
          <w:rFonts w:ascii="ＭＳ 明朝" w:hAnsi="ＭＳ 明朝" w:hint="eastAsia"/>
          <w:szCs w:val="21"/>
        </w:rPr>
        <w:t>の当然</w:t>
      </w:r>
      <w:r w:rsidR="00E60F12" w:rsidRPr="0085054C">
        <w:rPr>
          <w:rFonts w:ascii="ＭＳ 明朝" w:hAnsi="ＭＳ 明朝" w:hint="eastAsia"/>
          <w:szCs w:val="21"/>
        </w:rPr>
        <w:t>減額とは別の取扱いであることに注意しなければなりません。</w:t>
      </w:r>
    </w:p>
    <w:p w14:paraId="3898C162" w14:textId="77777777" w:rsidR="00C52A02" w:rsidRPr="0085054C" w:rsidRDefault="00C52A02" w:rsidP="00C52A02">
      <w:pPr>
        <w:ind w:leftChars="50" w:left="105"/>
        <w:jc w:val="left"/>
        <w:rPr>
          <w:rFonts w:ascii="ＭＳ 明朝" w:hAnsi="ＭＳ 明朝"/>
          <w:szCs w:val="21"/>
        </w:rPr>
      </w:pPr>
    </w:p>
    <w:p w14:paraId="23D74665" w14:textId="2025D65F" w:rsidR="00C52A02" w:rsidRPr="0085054C" w:rsidRDefault="00E60F12" w:rsidP="00760225">
      <w:pPr>
        <w:ind w:leftChars="16" w:left="244" w:hangingChars="100" w:hanging="210"/>
        <w:jc w:val="left"/>
        <w:rPr>
          <w:rFonts w:ascii="ＭＳ 明朝" w:hAnsi="ＭＳ 明朝"/>
          <w:szCs w:val="21"/>
        </w:rPr>
      </w:pPr>
      <w:r w:rsidRPr="0085054C">
        <w:rPr>
          <w:rFonts w:ascii="ＭＳ 明朝" w:hAnsi="ＭＳ 明朝" w:hint="eastAsia"/>
          <w:szCs w:val="21"/>
        </w:rPr>
        <w:t>４　賃貸管理</w:t>
      </w:r>
      <w:r w:rsidR="00C52A02" w:rsidRPr="0085054C">
        <w:rPr>
          <w:rFonts w:ascii="ＭＳ 明朝" w:hAnsi="ＭＳ 明朝" w:hint="eastAsia"/>
          <w:szCs w:val="21"/>
        </w:rPr>
        <w:t>の</w:t>
      </w:r>
      <w:r w:rsidRPr="0085054C">
        <w:rPr>
          <w:rFonts w:ascii="ＭＳ 明朝" w:hAnsi="ＭＳ 明朝" w:hint="eastAsia"/>
          <w:szCs w:val="21"/>
        </w:rPr>
        <w:t>実務においては、借主から設備等の不具合や、躯体構造部分の損傷などについて連絡があれば、</w:t>
      </w:r>
      <w:r w:rsidR="00270631" w:rsidRPr="0085054C">
        <w:rPr>
          <w:rFonts w:ascii="ＭＳ 明朝" w:hAnsi="ＭＳ 明朝" w:hint="eastAsia"/>
          <w:szCs w:val="21"/>
        </w:rPr>
        <w:t>その状況をすみやかに</w:t>
      </w:r>
      <w:r w:rsidR="00F939B2" w:rsidRPr="0085054C">
        <w:rPr>
          <w:rFonts w:ascii="ＭＳ 明朝" w:hAnsi="ＭＳ 明朝" w:hint="eastAsia"/>
          <w:szCs w:val="21"/>
        </w:rPr>
        <w:t>調査し</w:t>
      </w:r>
      <w:r w:rsidR="00270631" w:rsidRPr="0085054C">
        <w:rPr>
          <w:rFonts w:ascii="ＭＳ 明朝" w:hAnsi="ＭＳ 明朝" w:hint="eastAsia"/>
          <w:szCs w:val="21"/>
        </w:rPr>
        <w:t>、</w:t>
      </w:r>
      <w:r w:rsidRPr="0085054C">
        <w:rPr>
          <w:rFonts w:ascii="ＭＳ 明朝" w:hAnsi="ＭＳ 明朝" w:hint="eastAsia"/>
          <w:szCs w:val="21"/>
        </w:rPr>
        <w:t>上記のどちらに該当するかを整理したうえで、</w:t>
      </w:r>
      <w:r w:rsidR="00270631" w:rsidRPr="0085054C">
        <w:rPr>
          <w:rFonts w:ascii="ＭＳ 明朝" w:hAnsi="ＭＳ 明朝" w:hint="eastAsia"/>
          <w:szCs w:val="21"/>
        </w:rPr>
        <w:t>修理の在り方や代替手段の提供等につき借主と協議をするとともに、貸主に対しても、早期の補修等の手配や代替手段の提供等を求めるようにすることが大切でしょう。</w:t>
      </w:r>
    </w:p>
    <w:p w14:paraId="6B59EAE9" w14:textId="20292E06" w:rsidR="003F6BBD" w:rsidRPr="0085054C" w:rsidRDefault="00270631" w:rsidP="00760225">
      <w:pPr>
        <w:ind w:leftChars="100" w:left="210" w:firstLineChars="100" w:firstLine="210"/>
        <w:jc w:val="left"/>
        <w:rPr>
          <w:rFonts w:ascii="ＭＳ 明朝" w:hAnsi="ＭＳ 明朝"/>
          <w:szCs w:val="21"/>
        </w:rPr>
      </w:pPr>
      <w:r w:rsidRPr="0085054C">
        <w:rPr>
          <w:rFonts w:ascii="ＭＳ 明朝" w:hAnsi="ＭＳ 明朝" w:hint="eastAsia"/>
          <w:szCs w:val="21"/>
        </w:rPr>
        <w:t>また、</w:t>
      </w:r>
      <w:r w:rsidR="00E60F12" w:rsidRPr="0085054C">
        <w:rPr>
          <w:rFonts w:ascii="ＭＳ 明朝" w:hAnsi="ＭＳ 明朝" w:hint="eastAsia"/>
          <w:szCs w:val="21"/>
        </w:rPr>
        <w:t>賃貸借契約</w:t>
      </w:r>
      <w:r w:rsidR="006675F0" w:rsidRPr="0085054C">
        <w:rPr>
          <w:rFonts w:ascii="ＭＳ 明朝" w:hAnsi="ＭＳ 明朝" w:hint="eastAsia"/>
          <w:szCs w:val="21"/>
        </w:rPr>
        <w:t>書</w:t>
      </w:r>
      <w:r w:rsidR="00E60F12" w:rsidRPr="0085054C">
        <w:rPr>
          <w:rFonts w:ascii="ＭＳ 明朝" w:hAnsi="ＭＳ 明朝" w:hint="eastAsia"/>
          <w:szCs w:val="21"/>
        </w:rPr>
        <w:t>においては</w:t>
      </w:r>
      <w:r w:rsidRPr="0085054C">
        <w:rPr>
          <w:rFonts w:ascii="ＭＳ 明朝" w:hAnsi="ＭＳ 明朝" w:hint="eastAsia"/>
          <w:szCs w:val="21"/>
        </w:rPr>
        <w:t>、設備等の不具合が生じたとき</w:t>
      </w:r>
      <w:r w:rsidR="00E60F12" w:rsidRPr="0085054C">
        <w:rPr>
          <w:rFonts w:ascii="ＭＳ 明朝" w:hAnsi="ＭＳ 明朝" w:hint="eastAsia"/>
          <w:szCs w:val="21"/>
        </w:rPr>
        <w:t>や滅失その他の事由により使用収益できない状況となったと</w:t>
      </w:r>
      <w:r w:rsidR="00F939B2" w:rsidRPr="0085054C">
        <w:rPr>
          <w:rFonts w:ascii="ＭＳ 明朝" w:hAnsi="ＭＳ 明朝" w:hint="eastAsia"/>
          <w:szCs w:val="21"/>
        </w:rPr>
        <w:t>借主が</w:t>
      </w:r>
      <w:r w:rsidR="00E60F12" w:rsidRPr="0085054C">
        <w:rPr>
          <w:rFonts w:ascii="ＭＳ 明朝" w:hAnsi="ＭＳ 明朝" w:hint="eastAsia"/>
          <w:szCs w:val="21"/>
        </w:rPr>
        <w:t>認識したときは、</w:t>
      </w:r>
      <w:r w:rsidRPr="0085054C">
        <w:rPr>
          <w:rFonts w:ascii="ＭＳ 明朝" w:hAnsi="ＭＳ 明朝" w:hint="eastAsia"/>
          <w:szCs w:val="21"/>
        </w:rPr>
        <w:t>速やかに貸主等に連絡すること、それを受けて貸主と借主は当該不具合への対応に関し協議のうえ対処することなどを規定</w:t>
      </w:r>
      <w:r w:rsidR="00E60F12" w:rsidRPr="0085054C">
        <w:rPr>
          <w:rFonts w:ascii="ＭＳ 明朝" w:hAnsi="ＭＳ 明朝" w:hint="eastAsia"/>
          <w:szCs w:val="21"/>
        </w:rPr>
        <w:t>しておくことも大切で</w:t>
      </w:r>
      <w:r w:rsidR="00F939B2" w:rsidRPr="0085054C">
        <w:rPr>
          <w:rFonts w:ascii="ＭＳ 明朝" w:hAnsi="ＭＳ 明朝" w:hint="eastAsia"/>
          <w:szCs w:val="21"/>
        </w:rPr>
        <w:t>しょう</w:t>
      </w:r>
      <w:r w:rsidR="00E60F12" w:rsidRPr="0085054C">
        <w:rPr>
          <w:rFonts w:ascii="ＭＳ 明朝" w:hAnsi="ＭＳ 明朝" w:hint="eastAsia"/>
          <w:szCs w:val="21"/>
        </w:rPr>
        <w:t>（全宅管理</w:t>
      </w:r>
      <w:r w:rsidR="00C52A02" w:rsidRPr="0085054C">
        <w:rPr>
          <w:rFonts w:ascii="ＭＳ 明朝" w:hAnsi="ＭＳ 明朝" w:hint="eastAsia"/>
          <w:szCs w:val="21"/>
        </w:rPr>
        <w:t>版</w:t>
      </w:r>
      <w:r w:rsidR="00E60F12" w:rsidRPr="0085054C">
        <w:rPr>
          <w:rFonts w:ascii="ＭＳ 明朝" w:hAnsi="ＭＳ 明朝" w:hint="eastAsia"/>
          <w:szCs w:val="21"/>
        </w:rPr>
        <w:t>契約書では、設備等の不具合等が生じた場合については第１０条</w:t>
      </w:r>
      <w:r w:rsidR="00881432" w:rsidRPr="0085054C">
        <w:rPr>
          <w:rFonts w:ascii="ＭＳ 明朝" w:hAnsi="ＭＳ 明朝" w:hint="eastAsia"/>
          <w:szCs w:val="21"/>
        </w:rPr>
        <w:t>第</w:t>
      </w:r>
      <w:r w:rsidR="00E60F12" w:rsidRPr="0085054C">
        <w:rPr>
          <w:rFonts w:ascii="ＭＳ 明朝" w:hAnsi="ＭＳ 明朝" w:hint="eastAsia"/>
          <w:szCs w:val="21"/>
        </w:rPr>
        <w:t>３項・</w:t>
      </w:r>
      <w:r w:rsidR="00881432" w:rsidRPr="0085054C">
        <w:rPr>
          <w:rFonts w:ascii="ＭＳ 明朝" w:hAnsi="ＭＳ 明朝" w:hint="eastAsia"/>
          <w:szCs w:val="21"/>
        </w:rPr>
        <w:t>第</w:t>
      </w:r>
      <w:r w:rsidR="00E60F12" w:rsidRPr="0085054C">
        <w:rPr>
          <w:rFonts w:ascii="ＭＳ 明朝" w:hAnsi="ＭＳ 明朝" w:hint="eastAsia"/>
          <w:szCs w:val="21"/>
        </w:rPr>
        <w:t>４項で、一部滅失等については第１３条</w:t>
      </w:r>
      <w:r w:rsidR="00881432" w:rsidRPr="0085054C">
        <w:rPr>
          <w:rFonts w:ascii="ＭＳ 明朝" w:hAnsi="ＭＳ 明朝" w:hint="eastAsia"/>
          <w:szCs w:val="21"/>
        </w:rPr>
        <w:t>第</w:t>
      </w:r>
      <w:r w:rsidR="00E60F12" w:rsidRPr="0085054C">
        <w:rPr>
          <w:rFonts w:ascii="ＭＳ 明朝" w:hAnsi="ＭＳ 明朝" w:hint="eastAsia"/>
          <w:szCs w:val="21"/>
        </w:rPr>
        <w:t>１項で、そのような取り扱いを規定しています）</w:t>
      </w:r>
      <w:r w:rsidRPr="0085054C">
        <w:rPr>
          <w:rFonts w:ascii="ＭＳ 明朝" w:hAnsi="ＭＳ 明朝" w:hint="eastAsia"/>
          <w:szCs w:val="21"/>
        </w:rPr>
        <w:t>。</w:t>
      </w:r>
      <w:r w:rsidR="003F6BBD" w:rsidRPr="0085054C">
        <w:rPr>
          <w:rFonts w:ascii="ＭＳ 明朝" w:hAnsi="ＭＳ 明朝" w:hint="eastAsia"/>
          <w:szCs w:val="21"/>
        </w:rPr>
        <w:t>さらには契約時に、一時的な断水や停電、ガスの供給停止、給湯器の故障、トイレやキッチンの水漏れ、窓ガラスのひび割れ</w:t>
      </w:r>
      <w:r w:rsidR="003F6BBD" w:rsidRPr="0085054C">
        <w:rPr>
          <w:rFonts w:ascii="ＭＳ 明朝" w:hAnsi="ＭＳ 明朝" w:hint="eastAsia"/>
          <w:szCs w:val="21"/>
        </w:rPr>
        <w:lastRenderedPageBreak/>
        <w:t>等については、契約書第１３条ではなく、第１０条の修繕の規定に基づくことを説明し、または</w:t>
      </w:r>
      <w:r w:rsidR="00881432" w:rsidRPr="0085054C">
        <w:rPr>
          <w:rFonts w:ascii="ＭＳ 明朝" w:hAnsi="ＭＳ 明朝" w:hint="eastAsia"/>
          <w:szCs w:val="21"/>
        </w:rPr>
        <w:t>契約書の</w:t>
      </w:r>
      <w:r w:rsidR="003F6BBD" w:rsidRPr="0085054C">
        <w:rPr>
          <w:rFonts w:ascii="ＭＳ 明朝" w:hAnsi="ＭＳ 明朝" w:hint="eastAsia"/>
          <w:szCs w:val="21"/>
        </w:rPr>
        <w:t>特約欄に記載しておくことも考えられます。</w:t>
      </w:r>
    </w:p>
    <w:p w14:paraId="50CD7929" w14:textId="4E7E3D0A" w:rsidR="003F6BBD" w:rsidRPr="005D3539" w:rsidRDefault="003F6BBD" w:rsidP="00B7458F">
      <w:pPr>
        <w:jc w:val="left"/>
        <w:rPr>
          <w:strike/>
          <w:sz w:val="22"/>
        </w:rPr>
      </w:pPr>
    </w:p>
    <w:p w14:paraId="245AC83B" w14:textId="279AC378" w:rsidR="00270631" w:rsidRDefault="005D3539" w:rsidP="00270631">
      <w:r w:rsidRPr="005D3539">
        <w:rPr>
          <w:noProof/>
        </w:rPr>
        <w:drawing>
          <wp:inline distT="0" distB="0" distL="0" distR="0" wp14:anchorId="24972665" wp14:editId="4C049C90">
            <wp:extent cx="5400040" cy="1707515"/>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707515"/>
                    </a:xfrm>
                    <a:prstGeom prst="rect">
                      <a:avLst/>
                    </a:prstGeom>
                    <a:noFill/>
                    <a:ln>
                      <a:noFill/>
                    </a:ln>
                  </pic:spPr>
                </pic:pic>
              </a:graphicData>
            </a:graphic>
          </wp:inline>
        </w:drawing>
      </w:r>
    </w:p>
    <w:p w14:paraId="7749A862" w14:textId="5FCDB6FA" w:rsidR="0085054C" w:rsidRDefault="0085054C" w:rsidP="00270631"/>
    <w:p w14:paraId="6F4D508A" w14:textId="78C56A99" w:rsidR="0085054C" w:rsidRDefault="0085054C" w:rsidP="00270631"/>
    <w:p w14:paraId="48975902" w14:textId="713E6B14" w:rsidR="00E377EB" w:rsidRDefault="00E377EB" w:rsidP="00270631"/>
    <w:p w14:paraId="029ED7CE" w14:textId="6B2CB2B0" w:rsidR="00E377EB" w:rsidRDefault="00E377EB" w:rsidP="00270631"/>
    <w:p w14:paraId="2CCFFEE7" w14:textId="4272AC39" w:rsidR="00E377EB" w:rsidRDefault="00E377EB" w:rsidP="00270631"/>
    <w:p w14:paraId="4445EB69" w14:textId="4964F9C7" w:rsidR="00E377EB" w:rsidRDefault="00E377EB" w:rsidP="00270631"/>
    <w:p w14:paraId="41CF30F1" w14:textId="44956BBC" w:rsidR="00E377EB" w:rsidRDefault="00E377EB" w:rsidP="00270631"/>
    <w:p w14:paraId="3352F180" w14:textId="10078C0D" w:rsidR="00E377EB" w:rsidRDefault="00E377EB" w:rsidP="00270631"/>
    <w:p w14:paraId="0C948C51" w14:textId="39D7BEBE" w:rsidR="00E377EB" w:rsidRDefault="00E377EB" w:rsidP="00270631"/>
    <w:p w14:paraId="24BD4529" w14:textId="0C12E9F9" w:rsidR="00E377EB" w:rsidRDefault="00E377EB" w:rsidP="00270631"/>
    <w:p w14:paraId="4CA6B226" w14:textId="320D3A97" w:rsidR="00E377EB" w:rsidRDefault="00E377EB" w:rsidP="00270631"/>
    <w:p w14:paraId="408D8414" w14:textId="565D7EFF" w:rsidR="00E377EB" w:rsidRDefault="00E377EB" w:rsidP="00270631"/>
    <w:p w14:paraId="5BDDD86C" w14:textId="68C494A1" w:rsidR="00E377EB" w:rsidRDefault="00E377EB" w:rsidP="00270631"/>
    <w:p w14:paraId="5886C5D2" w14:textId="455FE141" w:rsidR="00E377EB" w:rsidRDefault="00E377EB" w:rsidP="00270631"/>
    <w:p w14:paraId="0A515DE6" w14:textId="6E8BE784" w:rsidR="00E377EB" w:rsidRDefault="00E377EB" w:rsidP="00270631"/>
    <w:p w14:paraId="083D9E2E" w14:textId="3EE9FB7D" w:rsidR="00E377EB" w:rsidRDefault="00E377EB" w:rsidP="00270631"/>
    <w:p w14:paraId="3161CDC4" w14:textId="101FAC80" w:rsidR="00E377EB" w:rsidRDefault="00E377EB" w:rsidP="00270631"/>
    <w:p w14:paraId="2A296B3D" w14:textId="1203DA9B" w:rsidR="00E377EB" w:rsidRDefault="00E377EB" w:rsidP="00270631"/>
    <w:p w14:paraId="38E61ED0" w14:textId="6F38D55F" w:rsidR="00E377EB" w:rsidRDefault="00E377EB" w:rsidP="00270631"/>
    <w:p w14:paraId="725E861C" w14:textId="2F4BCFE4" w:rsidR="00E377EB" w:rsidRDefault="00E377EB" w:rsidP="00270631"/>
    <w:p w14:paraId="355B5FA9" w14:textId="0D71AC91" w:rsidR="008570D7" w:rsidRDefault="008570D7" w:rsidP="00270631"/>
    <w:p w14:paraId="5CF5E5CE" w14:textId="77777777" w:rsidR="008570D7" w:rsidRDefault="008570D7" w:rsidP="00270631"/>
    <w:p w14:paraId="2BE2C092" w14:textId="607DF357" w:rsidR="00E377EB" w:rsidRDefault="00E377EB" w:rsidP="00E377EB">
      <w:pPr>
        <w:ind w:left="206" w:hangingChars="100" w:hanging="206"/>
        <w:rPr>
          <w:b/>
        </w:rPr>
      </w:pPr>
      <w:r w:rsidRPr="00E377EB">
        <w:rPr>
          <w:rFonts w:hint="eastAsia"/>
          <w:b/>
        </w:rPr>
        <w:t>注）本解説の内容に関連する書式や会員の皆様からの質問に対する回答等につきましては、本会ホームページ会員専用サイト内で随時更新していきますので、ご確認願います。</w:t>
      </w:r>
    </w:p>
    <w:p w14:paraId="5AED32D6" w14:textId="58C41A9A" w:rsidR="008570D7" w:rsidRDefault="008570D7" w:rsidP="00E377EB">
      <w:pPr>
        <w:ind w:left="206" w:hangingChars="100" w:hanging="206"/>
        <w:rPr>
          <w:b/>
        </w:rPr>
      </w:pPr>
    </w:p>
    <w:p w14:paraId="763D5E22" w14:textId="2B51368A" w:rsidR="008570D7" w:rsidRDefault="008570D7" w:rsidP="00E377EB">
      <w:pPr>
        <w:ind w:left="206" w:hangingChars="100" w:hanging="206"/>
        <w:rPr>
          <w:b/>
        </w:rPr>
      </w:pPr>
    </w:p>
    <w:p w14:paraId="65A60D18" w14:textId="2E513E11" w:rsidR="008570D7" w:rsidRDefault="008570D7" w:rsidP="00E377EB">
      <w:pPr>
        <w:ind w:left="206" w:hangingChars="100" w:hanging="206"/>
        <w:rPr>
          <w:b/>
        </w:rPr>
      </w:pPr>
    </w:p>
    <w:p w14:paraId="7DC6DEAD" w14:textId="51597E25" w:rsidR="008570D7" w:rsidRDefault="008570D7" w:rsidP="00E377EB">
      <w:pPr>
        <w:ind w:left="206" w:hangingChars="100" w:hanging="206"/>
        <w:rPr>
          <w:b/>
        </w:rPr>
      </w:pPr>
    </w:p>
    <w:p w14:paraId="71492F79" w14:textId="1FAF3397" w:rsidR="008570D7" w:rsidRDefault="008570D7" w:rsidP="00E377EB">
      <w:pPr>
        <w:ind w:left="206" w:hangingChars="100" w:hanging="206"/>
        <w:rPr>
          <w:b/>
        </w:rPr>
      </w:pPr>
    </w:p>
    <w:p w14:paraId="1F5ADA6F" w14:textId="7B7A9F19" w:rsidR="008570D7" w:rsidRDefault="008570D7" w:rsidP="00E377EB">
      <w:pPr>
        <w:ind w:left="206" w:hangingChars="100" w:hanging="206"/>
        <w:rPr>
          <w:b/>
        </w:rPr>
      </w:pPr>
    </w:p>
    <w:p w14:paraId="2A368CED" w14:textId="09C929E8" w:rsidR="008570D7" w:rsidRDefault="008570D7" w:rsidP="00E377EB">
      <w:pPr>
        <w:ind w:left="206" w:hangingChars="100" w:hanging="206"/>
        <w:rPr>
          <w:b/>
        </w:rPr>
      </w:pPr>
    </w:p>
    <w:p w14:paraId="0559598A" w14:textId="77777777" w:rsidR="008570D7" w:rsidRPr="00E377EB" w:rsidRDefault="008570D7" w:rsidP="00E377EB">
      <w:pPr>
        <w:ind w:left="206" w:hangingChars="100" w:hanging="206"/>
        <w:rPr>
          <w:b/>
        </w:rPr>
      </w:pPr>
    </w:p>
    <w:sectPr w:rsidR="008570D7" w:rsidRPr="00E377EB">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7C5AB" w14:textId="77777777" w:rsidR="00E6577E" w:rsidRDefault="00E6577E" w:rsidP="008976D5">
      <w:r>
        <w:separator/>
      </w:r>
    </w:p>
  </w:endnote>
  <w:endnote w:type="continuationSeparator" w:id="0">
    <w:p w14:paraId="42CBE977" w14:textId="77777777" w:rsidR="00E6577E" w:rsidRDefault="00E6577E" w:rsidP="0089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6098"/>
      <w:docPartObj>
        <w:docPartGallery w:val="Page Numbers (Bottom of Page)"/>
        <w:docPartUnique/>
      </w:docPartObj>
    </w:sdtPr>
    <w:sdtEndPr/>
    <w:sdtContent>
      <w:p w14:paraId="6F59931F" w14:textId="4A6288AB" w:rsidR="00540F08" w:rsidRDefault="00540F08">
        <w:pPr>
          <w:pStyle w:val="a8"/>
          <w:jc w:val="center"/>
        </w:pPr>
        <w:r>
          <w:fldChar w:fldCharType="begin"/>
        </w:r>
        <w:r>
          <w:instrText>PAGE   \* MERGEFORMAT</w:instrText>
        </w:r>
        <w:r>
          <w:fldChar w:fldCharType="separate"/>
        </w:r>
        <w:r>
          <w:rPr>
            <w:lang w:val="ja-JP"/>
          </w:rPr>
          <w:t>2</w:t>
        </w:r>
        <w:r>
          <w:fldChar w:fldCharType="end"/>
        </w:r>
      </w:p>
    </w:sdtContent>
  </w:sdt>
  <w:p w14:paraId="317B111B" w14:textId="77777777" w:rsidR="00540F08" w:rsidRDefault="00540F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EEBD4" w14:textId="77777777" w:rsidR="00E6577E" w:rsidRDefault="00E6577E" w:rsidP="008976D5">
      <w:r>
        <w:separator/>
      </w:r>
    </w:p>
  </w:footnote>
  <w:footnote w:type="continuationSeparator" w:id="0">
    <w:p w14:paraId="5C24B9DD" w14:textId="77777777" w:rsidR="00E6577E" w:rsidRDefault="00E6577E" w:rsidP="00897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F367D"/>
    <w:multiLevelType w:val="hybridMultilevel"/>
    <w:tmpl w:val="34AE4670"/>
    <w:lvl w:ilvl="0" w:tplc="070A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90698"/>
    <w:multiLevelType w:val="hybridMultilevel"/>
    <w:tmpl w:val="B178CC5A"/>
    <w:lvl w:ilvl="0" w:tplc="2ADE0B3E">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FE39A9"/>
    <w:multiLevelType w:val="hybridMultilevel"/>
    <w:tmpl w:val="756E5B24"/>
    <w:lvl w:ilvl="0" w:tplc="27483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31"/>
    <w:rsid w:val="00020DA0"/>
    <w:rsid w:val="00092E89"/>
    <w:rsid w:val="00096530"/>
    <w:rsid w:val="000A18E0"/>
    <w:rsid w:val="000C0F65"/>
    <w:rsid w:val="000D7B24"/>
    <w:rsid w:val="00102733"/>
    <w:rsid w:val="001B4246"/>
    <w:rsid w:val="002261F3"/>
    <w:rsid w:val="00270631"/>
    <w:rsid w:val="002C236C"/>
    <w:rsid w:val="002C2DC0"/>
    <w:rsid w:val="003F6BBD"/>
    <w:rsid w:val="00443BF2"/>
    <w:rsid w:val="00452075"/>
    <w:rsid w:val="004600A6"/>
    <w:rsid w:val="004906AA"/>
    <w:rsid w:val="004B14A7"/>
    <w:rsid w:val="004D048B"/>
    <w:rsid w:val="004D2157"/>
    <w:rsid w:val="00540F08"/>
    <w:rsid w:val="00566FCA"/>
    <w:rsid w:val="005A1C3D"/>
    <w:rsid w:val="005C7E87"/>
    <w:rsid w:val="005D3539"/>
    <w:rsid w:val="005D429C"/>
    <w:rsid w:val="00606196"/>
    <w:rsid w:val="00642F47"/>
    <w:rsid w:val="0064668E"/>
    <w:rsid w:val="00662CB7"/>
    <w:rsid w:val="006675F0"/>
    <w:rsid w:val="0067199B"/>
    <w:rsid w:val="006C1540"/>
    <w:rsid w:val="006D2B01"/>
    <w:rsid w:val="006D5344"/>
    <w:rsid w:val="00701396"/>
    <w:rsid w:val="0074722A"/>
    <w:rsid w:val="00760225"/>
    <w:rsid w:val="007B295A"/>
    <w:rsid w:val="007B6926"/>
    <w:rsid w:val="007C5967"/>
    <w:rsid w:val="0085054C"/>
    <w:rsid w:val="008570D7"/>
    <w:rsid w:val="00881432"/>
    <w:rsid w:val="008976D5"/>
    <w:rsid w:val="008C34FC"/>
    <w:rsid w:val="0090382E"/>
    <w:rsid w:val="00925128"/>
    <w:rsid w:val="009E5DD2"/>
    <w:rsid w:val="00A83233"/>
    <w:rsid w:val="00A834FD"/>
    <w:rsid w:val="00A83EC8"/>
    <w:rsid w:val="00AD7737"/>
    <w:rsid w:val="00AF3393"/>
    <w:rsid w:val="00B12E40"/>
    <w:rsid w:val="00B6106E"/>
    <w:rsid w:val="00B7458F"/>
    <w:rsid w:val="00B75FFA"/>
    <w:rsid w:val="00B94D38"/>
    <w:rsid w:val="00C11178"/>
    <w:rsid w:val="00C516D7"/>
    <w:rsid w:val="00C52A02"/>
    <w:rsid w:val="00C6559E"/>
    <w:rsid w:val="00C84541"/>
    <w:rsid w:val="00C952D7"/>
    <w:rsid w:val="00CA2343"/>
    <w:rsid w:val="00D47602"/>
    <w:rsid w:val="00D50E1E"/>
    <w:rsid w:val="00D6534B"/>
    <w:rsid w:val="00D9465C"/>
    <w:rsid w:val="00DE17A8"/>
    <w:rsid w:val="00E377EB"/>
    <w:rsid w:val="00E60F12"/>
    <w:rsid w:val="00E6577E"/>
    <w:rsid w:val="00EC4098"/>
    <w:rsid w:val="00EC75C4"/>
    <w:rsid w:val="00F1786A"/>
    <w:rsid w:val="00F36BE4"/>
    <w:rsid w:val="00F439A5"/>
    <w:rsid w:val="00F61A6E"/>
    <w:rsid w:val="00F65713"/>
    <w:rsid w:val="00F6758B"/>
    <w:rsid w:val="00F85F07"/>
    <w:rsid w:val="00F939B2"/>
    <w:rsid w:val="00FC2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C67FF4"/>
  <w15:chartTrackingRefBased/>
  <w15:docId w15:val="{B4CEF619-2E6C-483D-8965-09E4CA5D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先頭ゴシック"/>
    <w:basedOn w:val="a"/>
    <w:rsid w:val="007B6926"/>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s="Times New Roman"/>
      <w:color w:val="000000"/>
      <w:kern w:val="0"/>
      <w:sz w:val="18"/>
      <w:szCs w:val="18"/>
      <w:lang w:val="ja-JP"/>
    </w:rPr>
  </w:style>
  <w:style w:type="paragraph" w:styleId="a4">
    <w:name w:val="List Paragraph"/>
    <w:basedOn w:val="a"/>
    <w:uiPriority w:val="34"/>
    <w:qFormat/>
    <w:rsid w:val="00662CB7"/>
    <w:pPr>
      <w:ind w:leftChars="400" w:left="840"/>
    </w:pPr>
  </w:style>
  <w:style w:type="table" w:styleId="a5">
    <w:name w:val="Table Grid"/>
    <w:basedOn w:val="a1"/>
    <w:uiPriority w:val="59"/>
    <w:rsid w:val="0066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976D5"/>
    <w:pPr>
      <w:tabs>
        <w:tab w:val="center" w:pos="4252"/>
        <w:tab w:val="right" w:pos="8504"/>
      </w:tabs>
      <w:snapToGrid w:val="0"/>
    </w:pPr>
  </w:style>
  <w:style w:type="character" w:customStyle="1" w:styleId="a7">
    <w:name w:val="ヘッダー (文字)"/>
    <w:basedOn w:val="a0"/>
    <w:link w:val="a6"/>
    <w:uiPriority w:val="99"/>
    <w:rsid w:val="008976D5"/>
  </w:style>
  <w:style w:type="paragraph" w:styleId="a8">
    <w:name w:val="footer"/>
    <w:basedOn w:val="a"/>
    <w:link w:val="a9"/>
    <w:uiPriority w:val="99"/>
    <w:unhideWhenUsed/>
    <w:rsid w:val="008976D5"/>
    <w:pPr>
      <w:tabs>
        <w:tab w:val="center" w:pos="4252"/>
        <w:tab w:val="right" w:pos="8504"/>
      </w:tabs>
      <w:snapToGrid w:val="0"/>
    </w:pPr>
  </w:style>
  <w:style w:type="character" w:customStyle="1" w:styleId="a9">
    <w:name w:val="フッター (文字)"/>
    <w:basedOn w:val="a0"/>
    <w:link w:val="a8"/>
    <w:uiPriority w:val="99"/>
    <w:rsid w:val="008976D5"/>
  </w:style>
  <w:style w:type="paragraph" w:styleId="aa">
    <w:name w:val="Note Heading"/>
    <w:basedOn w:val="a"/>
    <w:next w:val="a"/>
    <w:link w:val="ab"/>
    <w:uiPriority w:val="99"/>
    <w:unhideWhenUsed/>
    <w:rsid w:val="004D2157"/>
    <w:pPr>
      <w:jc w:val="center"/>
    </w:pPr>
  </w:style>
  <w:style w:type="character" w:customStyle="1" w:styleId="ab">
    <w:name w:val="記 (文字)"/>
    <w:basedOn w:val="a0"/>
    <w:link w:val="aa"/>
    <w:uiPriority w:val="99"/>
    <w:rsid w:val="004D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754875">
      <w:bodyDiv w:val="1"/>
      <w:marLeft w:val="0"/>
      <w:marRight w:val="0"/>
      <w:marTop w:val="0"/>
      <w:marBottom w:val="0"/>
      <w:divBdr>
        <w:top w:val="none" w:sz="0" w:space="0" w:color="auto"/>
        <w:left w:val="none" w:sz="0" w:space="0" w:color="auto"/>
        <w:bottom w:val="none" w:sz="0" w:space="0" w:color="auto"/>
        <w:right w:val="none" w:sz="0" w:space="0" w:color="auto"/>
      </w:divBdr>
    </w:div>
    <w:div w:id="15195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F84F-5EB8-4845-9BC3-436C773A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1285</Words>
  <Characters>7328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貴美</dc:creator>
  <cp:keywords/>
  <dc:description/>
  <cp:lastModifiedBy>全宅管理</cp:lastModifiedBy>
  <cp:revision>3</cp:revision>
  <cp:lastPrinted>2020-01-14T05:48:00Z</cp:lastPrinted>
  <dcterms:created xsi:type="dcterms:W3CDTF">2020-03-30T00:44:00Z</dcterms:created>
  <dcterms:modified xsi:type="dcterms:W3CDTF">2020-03-30T00:53:00Z</dcterms:modified>
</cp:coreProperties>
</file>